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6DBA56F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154F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50D8B6F3" w14:textId="77777777" w:rsidR="00154F17" w:rsidRPr="00154F17" w:rsidRDefault="00154F17" w:rsidP="00154F1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6" w:name="_Hlk168585622"/>
      <w:r w:rsidRPr="00154F1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bookmarkEnd w:id="6"/>
      <w:r w:rsidRPr="00154F17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поставку прицепной подметально-уборочной машины элеваторного</w:t>
      </w:r>
    </w:p>
    <w:p w14:paraId="24EF621E" w14:textId="77777777" w:rsidR="00154F17" w:rsidRPr="00154F17" w:rsidRDefault="00154F17" w:rsidP="00154F1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54F1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типа ПУМ-001 «Магистраль» (или эквивалент) 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3A69CBC6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="00F1543C" w:rsidRPr="00F1543C">
              <w:rPr>
                <w:lang w:val="en-US"/>
              </w:rPr>
              <w:t>zakupki</w:t>
            </w:r>
            <w:r w:rsidR="00F1543C" w:rsidRPr="00F1543C">
              <w:t>@</w:t>
            </w:r>
            <w:r w:rsidR="00F1543C" w:rsidRPr="00F1543C">
              <w:rPr>
                <w:lang w:val="en-US"/>
              </w:rPr>
              <w:t>sezlipetsk</w:t>
            </w:r>
            <w:r w:rsidR="00F1543C" w:rsidRPr="00F1543C">
              <w:t>.</w:t>
            </w:r>
            <w:r w:rsidR="00F1543C" w:rsidRPr="00F1543C">
              <w:rPr>
                <w:lang w:val="en-US"/>
              </w:rPr>
              <w:t>ru</w:t>
            </w:r>
            <w:r w:rsidRPr="004A2C2B">
              <w:t xml:space="preserve">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7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7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8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05F72B47" w14:textId="67E0149B" w:rsidR="00E210A1" w:rsidRPr="00154F17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9" w:name="_Hlk523912639"/>
            <w:bookmarkStart w:id="10" w:name="_Hlk523925758"/>
            <w:bookmarkStart w:id="11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154F17" w:rsidRPr="00154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прицепной подметально-уборочной машины элеваторного типа ПУМ-001 «Магистраль» (или эквивалент).</w:t>
            </w:r>
          </w:p>
          <w:p w14:paraId="40B406E5" w14:textId="6D8AEEC7" w:rsidR="00403D8C" w:rsidRPr="00154F17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4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- 1 шт.</w:t>
            </w:r>
          </w:p>
          <w:bookmarkEnd w:id="9"/>
          <w:bookmarkEnd w:id="10"/>
          <w:p w14:paraId="5363F739" w14:textId="77777777" w:rsidR="004D6C58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1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являющимися неотъемлемой частью документации о проведении конкурса</w:t>
            </w:r>
            <w:bookmarkEnd w:id="11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4AFFC" w14:textId="55795D86" w:rsidR="00A163DA" w:rsidRPr="00357B1C" w:rsidRDefault="00A163DA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3DB6703" w14:textId="51E5D4E4" w:rsidR="008A0280" w:rsidRPr="008A0280" w:rsidRDefault="00C170AE" w:rsidP="008A0280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2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Липецкая область, Грязинский район, город Грязи, территория ОЭЗ ППТ </w:t>
            </w:r>
            <w:r w:rsidR="005D2A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Липецк</w:t>
            </w:r>
            <w:r w:rsidR="005D2A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стр. 4, стоимость доставки должна включаться в стоимость транспортного средства.</w:t>
            </w:r>
          </w:p>
          <w:p w14:paraId="6F63B30C" w14:textId="33DE1029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(период</w:t>
            </w:r>
            <w:r w:rsidRPr="00E2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поставки товара: 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63"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F99C2B" w14:textId="77777777" w:rsidR="005A7887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2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7E66D3" w14:textId="4E57BCC8" w:rsidR="00E031F3" w:rsidRPr="00E53405" w:rsidRDefault="00E031F3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D8F4" w14:textId="3F9CA7CF" w:rsidR="00F93F47" w:rsidRPr="00F93F47" w:rsidRDefault="00F93F47" w:rsidP="00F93F47">
            <w:pPr>
              <w:pStyle w:val="af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3F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договора: 6 650</w:t>
            </w:r>
            <w:r w:rsidR="003C4D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F93F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</w:t>
            </w:r>
            <w:r w:rsidR="003C4D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3F47">
              <w:rPr>
                <w:rFonts w:ascii="Times New Roman" w:eastAsia="Calibri" w:hAnsi="Times New Roman" w:cs="Times New Roman"/>
                <w:sz w:val="24"/>
                <w:szCs w:val="24"/>
              </w:rPr>
              <w:t>(шесть миллионов шестьсот пятьдесят тысяч) рублей</w:t>
            </w:r>
            <w:r w:rsidRPr="00F93F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00 </w:t>
            </w:r>
            <w:r w:rsidRPr="00F93F47">
              <w:rPr>
                <w:rFonts w:ascii="Times New Roman" w:eastAsia="Calibri" w:hAnsi="Times New Roman" w:cs="Times New Roman"/>
                <w:sz w:val="24"/>
                <w:szCs w:val="24"/>
              </w:rPr>
              <w:t>копеек, включая налоги, сборы и платежи, установленные законодательством РФ.</w:t>
            </w:r>
          </w:p>
          <w:p w14:paraId="72CD4805" w14:textId="045EFD9C" w:rsidR="00E45F1E" w:rsidRPr="00F93F47" w:rsidRDefault="00F93F47" w:rsidP="00F93F47">
            <w:pPr>
              <w:jc w:val="both"/>
            </w:pPr>
            <w:r w:rsidRPr="00F93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включает в себя все необходимые налоги и сборы, доставку транспортного средства до места назначения, предпродажную подготовку транспортного средства, 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2D3D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74A9D29B" w:rsidR="00C61648" w:rsidRPr="00D63E47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63E47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D63E47"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03</w:t>
            </w:r>
            <w:r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3C4D78"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апреля</w:t>
            </w:r>
            <w:r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D63E4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D63E47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D63E47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51E2D0A2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3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63E47" w:rsidRPr="00D63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6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63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D78"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D6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 w:rsidRPr="00D63E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D63E47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D63E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6CBAFD6C" w:rsidR="00E45F1E" w:rsidRPr="00D63E47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63E47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0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A5A03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4D7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25102C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D63E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 средств ЭТП</w:t>
            </w:r>
          </w:p>
          <w:p w14:paraId="406C3C72" w14:textId="77777777" w:rsidR="00E45F1E" w:rsidRPr="00D63E47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D63E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764309EA" w:rsidR="00E45F1E" w:rsidRPr="00D63E47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63E47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0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4D7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C6164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D63E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D63E47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2C2A5505" w:rsidR="00884879" w:rsidRPr="00D63E47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63E47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0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6164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4D78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93573A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D6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D63E4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D63E4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D63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71EE0515" w:rsidR="00E45F1E" w:rsidRPr="00361EF1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D63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3E47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 в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 и порядок оценки и сопоставления заявок на участие в конкурсе в электронной форме», </w:t>
            </w:r>
            <w:bookmarkStart w:id="13" w:name="_Hlk56763731"/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3"/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перечисления денежных средств в случае установления заказчиком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6050" w:type="dxa"/>
          </w:tcPr>
          <w:p w14:paraId="6C7A6899" w14:textId="69A8568E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Участниками конкурса в электронной форме могут быть только субъекты малого и среднего предпринимательства, а также физические лица,</w:t>
            </w:r>
            <w:r w:rsidR="00EF1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77777777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1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установлен.</w:t>
            </w:r>
          </w:p>
        </w:tc>
      </w:tr>
      <w:tr w:rsidR="00361EF1" w:rsidRPr="002263AD" w14:paraId="22FA37EE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6CDADA6B" w14:textId="10E0AD23" w:rsidR="00515DE2" w:rsidRPr="00403D8C" w:rsidRDefault="00090A17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 w:rsidRPr="00090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подпунктами «к», «л» пункта 10 </w:t>
            </w: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23.12.2024 № 1875 установлено ограничение закупок товаров (</w:t>
            </w:r>
            <w:r w:rsidRPr="00090A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поставляемых при выполнении закупаемых работ, оказании закупаемых услуг</w:t>
            </w: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происходящих из иностранных государств.</w:t>
            </w:r>
          </w:p>
        </w:tc>
      </w:tr>
      <w:tr w:rsidR="00361EF1" w:rsidRPr="002263AD" w14:paraId="02CCCDD0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050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3B1C"/>
    <w:rsid w:val="000D432D"/>
    <w:rsid w:val="000D6D54"/>
    <w:rsid w:val="000D7341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0F4F8C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17"/>
    <w:rsid w:val="00154F75"/>
    <w:rsid w:val="001551B1"/>
    <w:rsid w:val="00155E3E"/>
    <w:rsid w:val="001561E9"/>
    <w:rsid w:val="00160087"/>
    <w:rsid w:val="00161CA0"/>
    <w:rsid w:val="00165067"/>
    <w:rsid w:val="00166D11"/>
    <w:rsid w:val="00167938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C4D78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2158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8FC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7178A"/>
    <w:rsid w:val="00571C2A"/>
    <w:rsid w:val="00573B3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2AC0"/>
    <w:rsid w:val="005D45BA"/>
    <w:rsid w:val="005D4A61"/>
    <w:rsid w:val="005D71A4"/>
    <w:rsid w:val="005E05C7"/>
    <w:rsid w:val="005E0DB9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2869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24B0F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3DA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AF7B35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1FEC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22EE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3E47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0A1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333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43C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916C2"/>
    <w:rsid w:val="00F92DBD"/>
    <w:rsid w:val="00F936AB"/>
    <w:rsid w:val="00F93B1B"/>
    <w:rsid w:val="00F93F47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306</cp:revision>
  <cp:lastPrinted>2025-02-21T08:12:00Z</cp:lastPrinted>
  <dcterms:created xsi:type="dcterms:W3CDTF">2018-08-28T13:42:00Z</dcterms:created>
  <dcterms:modified xsi:type="dcterms:W3CDTF">2025-04-02T11:48:00Z</dcterms:modified>
</cp:coreProperties>
</file>