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B3DB" w14:textId="3436BC67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bookmarkStart w:id="1" w:name="_Hlk193100968"/>
      <w:r w:rsidR="007123E3" w:rsidRPr="00A60FFD">
        <w:rPr>
          <w:bCs w:val="0"/>
          <w:sz w:val="26"/>
          <w:szCs w:val="26"/>
        </w:rPr>
        <w:t xml:space="preserve">Протокол № </w:t>
      </w:r>
      <w:r w:rsidR="00461BBB">
        <w:rPr>
          <w:bCs w:val="0"/>
          <w:sz w:val="26"/>
          <w:szCs w:val="26"/>
        </w:rPr>
        <w:t>4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06594A">
        <w:rPr>
          <w:sz w:val="26"/>
          <w:szCs w:val="26"/>
        </w:rPr>
        <w:t>5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5E3DB8E3" w:rsidR="00837F5B" w:rsidRPr="005E1448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5E1448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</w:t>
      </w:r>
      <w:r w:rsidR="004B0B3A" w:rsidRPr="005E1448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Pr="005E1448">
        <w:rPr>
          <w:rFonts w:ascii="Times New Roman" w:hAnsi="Times New Roman"/>
          <w:b/>
          <w:color w:val="000000"/>
          <w:sz w:val="26"/>
          <w:szCs w:val="26"/>
        </w:rPr>
        <w:t>конкурса в электронной форме</w:t>
      </w:r>
      <w:r w:rsidR="00C91AD8" w:rsidRPr="005E1448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5E1448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5E14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6D29C9AA" w14:textId="77777777" w:rsidR="005E1448" w:rsidRDefault="005E1448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D27EE47" w14:textId="77777777" w:rsidR="006404E6" w:rsidRPr="00A60FFD" w:rsidRDefault="006404E6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4971D761" w:rsidR="007123E3" w:rsidRPr="00A60FFD" w:rsidRDefault="0006594A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B268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1F547210" w14:textId="77777777" w:rsidR="0002571B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4E1AAB88" w:rsidR="009C08F7" w:rsidRPr="00B26854" w:rsidRDefault="00E21B21" w:rsidP="00785DF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861E0D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58588837"/>
      <w:r w:rsidR="00B26854">
        <w:rPr>
          <w:rFonts w:ascii="Times New Roman" w:hAnsi="Times New Roman" w:cs="Times New Roman"/>
          <w:sz w:val="26"/>
          <w:szCs w:val="26"/>
        </w:rPr>
        <w:t>«О</w:t>
      </w:r>
      <w:r w:rsidR="00B26854" w:rsidRPr="00B26854">
        <w:rPr>
          <w:rFonts w:ascii="Times New Roman" w:hAnsi="Times New Roman" w:cs="Times New Roman"/>
          <w:sz w:val="26"/>
          <w:szCs w:val="26"/>
        </w:rPr>
        <w:t xml:space="preserve">казание услуг по профессиональной уборке и комплексному обслуживанию </w:t>
      </w:r>
      <w:bookmarkStart w:id="3" w:name="_Hlk85721093"/>
      <w:r w:rsidR="00B26854" w:rsidRPr="00B26854">
        <w:rPr>
          <w:rFonts w:ascii="Times New Roman" w:hAnsi="Times New Roman" w:cs="Times New Roman"/>
          <w:sz w:val="26"/>
          <w:szCs w:val="26"/>
        </w:rPr>
        <w:t>объектов АО «ОЭЗ ППТ «Липецк</w:t>
      </w:r>
      <w:bookmarkEnd w:id="3"/>
      <w:r w:rsidR="00B26854" w:rsidRPr="00B26854">
        <w:rPr>
          <w:rFonts w:ascii="Times New Roman" w:hAnsi="Times New Roman" w:cs="Times New Roman"/>
          <w:sz w:val="26"/>
          <w:szCs w:val="26"/>
        </w:rPr>
        <w:t>»</w:t>
      </w:r>
      <w:r w:rsidR="00B26854">
        <w:rPr>
          <w:rFonts w:ascii="Times New Roman" w:hAnsi="Times New Roman" w:cs="Times New Roman"/>
          <w:sz w:val="26"/>
          <w:szCs w:val="26"/>
        </w:rPr>
        <w:t>.</w:t>
      </w:r>
    </w:p>
    <w:p w14:paraId="70B508C2" w14:textId="77777777" w:rsidR="005D1886" w:rsidRDefault="005D1886" w:rsidP="00A60FFD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2C0B9F" w14:textId="72EFB30E" w:rsidR="00ED3ACF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26854" w:rsidRPr="00B26854">
        <w:rPr>
          <w:rFonts w:ascii="Times New Roman" w:hAnsi="Times New Roman" w:cs="Times New Roman"/>
          <w:b/>
          <w:bCs/>
          <w:sz w:val="26"/>
          <w:szCs w:val="26"/>
        </w:rPr>
        <w:t xml:space="preserve">Условия выполнения работ, оказания услуг: </w:t>
      </w:r>
      <w:r w:rsidR="000B68C4" w:rsidRPr="00861E0D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53BC8740" w14:textId="77777777" w:rsidR="005D1886" w:rsidRDefault="005D1886" w:rsidP="00B26854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400D7" w14:textId="6C1DF13C" w:rsidR="00745FC6" w:rsidRPr="00745FC6" w:rsidRDefault="00E21B21" w:rsidP="00B2685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FC6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745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745FC6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861E0D" w:rsidRPr="00745FC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6594A" w:rsidRPr="000659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4" w:name="_Hlk191389034"/>
      <w:r w:rsidR="00B26854" w:rsidRPr="00B26854">
        <w:rPr>
          <w:rFonts w:ascii="Times New Roman" w:hAnsi="Times New Roman" w:cs="Times New Roman"/>
          <w:b/>
          <w:bCs/>
          <w:sz w:val="26"/>
          <w:szCs w:val="26"/>
        </w:rPr>
        <w:t>7 320 981</w:t>
      </w:r>
      <w:r w:rsidR="00B26854" w:rsidRPr="00B26854">
        <w:rPr>
          <w:rFonts w:ascii="Times New Roman" w:hAnsi="Times New Roman" w:cs="Times New Roman"/>
          <w:sz w:val="26"/>
          <w:szCs w:val="26"/>
        </w:rPr>
        <w:t xml:space="preserve"> (семь миллионов триста двадцать тысяч девятьсот восемьдесят один) рубль </w:t>
      </w:r>
      <w:r w:rsidR="00B26854" w:rsidRPr="00B26854">
        <w:rPr>
          <w:rFonts w:ascii="Times New Roman" w:hAnsi="Times New Roman" w:cs="Times New Roman"/>
          <w:b/>
          <w:bCs/>
          <w:sz w:val="26"/>
          <w:szCs w:val="26"/>
        </w:rPr>
        <w:t>36</w:t>
      </w:r>
      <w:r w:rsidR="00B26854" w:rsidRPr="00B26854">
        <w:rPr>
          <w:rFonts w:ascii="Times New Roman" w:hAnsi="Times New Roman" w:cs="Times New Roman"/>
          <w:sz w:val="26"/>
          <w:szCs w:val="26"/>
        </w:rPr>
        <w:t xml:space="preserve"> копеек,</w:t>
      </w:r>
      <w:r w:rsidR="00B26854" w:rsidRPr="00B268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4"/>
      <w:r w:rsidR="00745FC6" w:rsidRPr="00B26854">
        <w:rPr>
          <w:rFonts w:ascii="Times New Roman" w:hAnsi="Times New Roman" w:cs="Times New Roman"/>
          <w:sz w:val="26"/>
          <w:szCs w:val="26"/>
        </w:rPr>
        <w:t>включая</w:t>
      </w:r>
      <w:r w:rsidR="00745FC6" w:rsidRPr="00745FC6">
        <w:rPr>
          <w:rFonts w:ascii="Times New Roman" w:hAnsi="Times New Roman" w:cs="Times New Roman"/>
          <w:sz w:val="26"/>
          <w:szCs w:val="26"/>
        </w:rPr>
        <w:t xml:space="preserve"> налоги, сборы и платежи, установленные законодательством РФ.</w:t>
      </w:r>
    </w:p>
    <w:p w14:paraId="72BEE135" w14:textId="77777777" w:rsidR="005D1886" w:rsidRDefault="005D1886" w:rsidP="00B26854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F39F05" w14:textId="029D9738" w:rsidR="00B26854" w:rsidRPr="00B26854" w:rsidRDefault="00E21B21" w:rsidP="00B26854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6854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B26854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2"/>
      <w:r w:rsidR="00B26854" w:rsidRPr="00B26854">
        <w:rPr>
          <w:rFonts w:ascii="Times New Roman" w:hAnsi="Times New Roman" w:cs="Times New Roman"/>
          <w:b/>
          <w:bCs/>
          <w:sz w:val="26"/>
          <w:szCs w:val="26"/>
        </w:rPr>
        <w:t>Срок (период) выполнения работ, оказания услуг:</w:t>
      </w:r>
      <w:r w:rsidR="000B68C4" w:rsidRPr="00B26854">
        <w:rPr>
          <w:rFonts w:ascii="Times New Roman" w:hAnsi="Times New Roman" w:cs="Times New Roman"/>
          <w:sz w:val="26"/>
          <w:szCs w:val="26"/>
        </w:rPr>
        <w:t xml:space="preserve"> </w:t>
      </w:r>
      <w:r w:rsidR="00B26854" w:rsidRPr="00B26854">
        <w:rPr>
          <w:rFonts w:ascii="Times New Roman" w:hAnsi="Times New Roman" w:cs="Times New Roman"/>
          <w:sz w:val="26"/>
          <w:szCs w:val="26"/>
        </w:rPr>
        <w:t>с 01.05.2025 года по 30.04.2026 года (включительно).</w:t>
      </w:r>
    </w:p>
    <w:p w14:paraId="71112073" w14:textId="77777777" w:rsidR="005D1886" w:rsidRDefault="005D1886" w:rsidP="00A60FFD">
      <w:pPr>
        <w:pStyle w:val="ae"/>
        <w:ind w:firstLine="708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0B18A489" w14:textId="1FD2B25B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3DF652DD" w14:textId="77777777" w:rsidR="005D1886" w:rsidRDefault="005D1886" w:rsidP="00A60FFD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999296" w14:textId="3916E259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338"/>
        <w:gridCol w:w="3741"/>
        <w:gridCol w:w="1834"/>
      </w:tblGrid>
      <w:tr w:rsidR="00ED3ACF" w:rsidRPr="005E3C11" w14:paraId="7FEB3EB2" w14:textId="77777777" w:rsidTr="00AD547C">
        <w:tc>
          <w:tcPr>
            <w:tcW w:w="2188" w:type="pct"/>
          </w:tcPr>
          <w:p w14:paraId="0FE66B67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5" w:name="_Hlk118277964"/>
            <w:r w:rsidRPr="005E3C11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887" w:type="pct"/>
          </w:tcPr>
          <w:p w14:paraId="15B310F5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3C11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25" w:type="pct"/>
          </w:tcPr>
          <w:p w14:paraId="119E45DF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3C11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5E3C11" w14:paraId="4565706B" w14:textId="77777777" w:rsidTr="00AD547C">
        <w:tc>
          <w:tcPr>
            <w:tcW w:w="2188" w:type="pct"/>
          </w:tcPr>
          <w:p w14:paraId="7ED125D3" w14:textId="05B37E86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87" w:type="pct"/>
          </w:tcPr>
          <w:p w14:paraId="38A516E6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25" w:type="pct"/>
          </w:tcPr>
          <w:p w14:paraId="306C4A26" w14:textId="74FA4581" w:rsidR="00ED3ACF" w:rsidRPr="005E3C11" w:rsidRDefault="00B26854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F2639B" w:rsidRPr="005E3C11" w14:paraId="0B9F5610" w14:textId="77777777" w:rsidTr="00AD547C">
        <w:tc>
          <w:tcPr>
            <w:tcW w:w="2188" w:type="pct"/>
          </w:tcPr>
          <w:p w14:paraId="5F967FD4" w14:textId="332B9D5F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bookmarkStart w:id="6" w:name="_Hlk180750522"/>
            <w:r w:rsidRPr="005E3C11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87" w:type="pct"/>
          </w:tcPr>
          <w:p w14:paraId="2BB2C261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25" w:type="pct"/>
          </w:tcPr>
          <w:p w14:paraId="03D7DF54" w14:textId="43FFF4C3" w:rsidR="00ED3ACF" w:rsidRPr="005E3C11" w:rsidRDefault="00745FC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bookmarkEnd w:id="6"/>
      <w:tr w:rsidR="00F2639B" w:rsidRPr="005E3C11" w14:paraId="4627E774" w14:textId="77777777" w:rsidTr="00AD547C">
        <w:tc>
          <w:tcPr>
            <w:tcW w:w="2188" w:type="pct"/>
          </w:tcPr>
          <w:p w14:paraId="7AB54E4B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87" w:type="pct"/>
          </w:tcPr>
          <w:p w14:paraId="18899314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70DC153E" w14:textId="5A800FBE" w:rsidR="00ED3ACF" w:rsidRPr="005E3C11" w:rsidRDefault="00745FC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5E3C11" w14:paraId="169FD3FB" w14:textId="77777777" w:rsidTr="00AD547C">
        <w:tc>
          <w:tcPr>
            <w:tcW w:w="2188" w:type="pct"/>
          </w:tcPr>
          <w:p w14:paraId="324C9B4B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87" w:type="pct"/>
          </w:tcPr>
          <w:p w14:paraId="3FEE4C29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33EC9869" w14:textId="5A2F6479" w:rsidR="00ED3ACF" w:rsidRPr="005E3C11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5E3C11" w14:paraId="546F2AF3" w14:textId="77777777" w:rsidTr="00AD547C">
        <w:tc>
          <w:tcPr>
            <w:tcW w:w="2188" w:type="pct"/>
          </w:tcPr>
          <w:p w14:paraId="0C9403E0" w14:textId="41F57BB5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87" w:type="pct"/>
          </w:tcPr>
          <w:p w14:paraId="25656AFD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3EC631BE" w14:textId="20F1D994" w:rsidR="00ED3ACF" w:rsidRPr="005E3C11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5"/>
    <w:p w14:paraId="0332F237" w14:textId="7DAABC21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B2685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B26854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B2685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 </w:t>
      </w:r>
      <w:r w:rsidR="00F44FCA" w:rsidRPr="005E3C11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5E3C1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BB340BC" w14:textId="77777777" w:rsidR="005D1886" w:rsidRDefault="005D1886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C3085DB" w14:textId="2DD5BCA8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7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7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2685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745F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4AA0276C" w14:textId="77777777" w:rsidR="005D1886" w:rsidRDefault="005D1886" w:rsidP="00434863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80FE704" w14:textId="26C765FB" w:rsidR="00854841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90CA27A" w14:textId="77777777" w:rsidR="006404E6" w:rsidRPr="00A60FFD" w:rsidRDefault="006404E6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"/>
        <w:gridCol w:w="2259"/>
        <w:gridCol w:w="2412"/>
        <w:gridCol w:w="3668"/>
      </w:tblGrid>
      <w:tr w:rsidR="00CB00F2" w:rsidRPr="00AD547C" w14:paraId="2A981FC6" w14:textId="77777777" w:rsidTr="00AD547C">
        <w:trPr>
          <w:trHeight w:val="20"/>
          <w:tblHeader/>
          <w:tblCellSpacing w:w="0" w:type="dxa"/>
          <w:jc w:val="center"/>
        </w:trPr>
        <w:tc>
          <w:tcPr>
            <w:tcW w:w="840" w:type="pct"/>
            <w:vAlign w:val="center"/>
          </w:tcPr>
          <w:p w14:paraId="051E5A8D" w14:textId="3672E3A9" w:rsidR="00CB00F2" w:rsidRPr="00AD547C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Регистрационный номер </w:t>
            </w:r>
            <w:r w:rsidR="00AD547C"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E21B21"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30" w:type="pct"/>
            <w:gridSpan w:val="2"/>
            <w:vAlign w:val="center"/>
            <w:hideMark/>
          </w:tcPr>
          <w:p w14:paraId="78847B62" w14:textId="198DB907" w:rsidR="00CB00F2" w:rsidRPr="00AD547C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AD547C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участника </w:t>
            </w:r>
            <w:r w:rsidR="0017253C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2" w:type="pct"/>
            <w:vAlign w:val="center"/>
            <w:hideMark/>
          </w:tcPr>
          <w:p w14:paraId="3188465A" w14:textId="77777777" w:rsidR="00CB00F2" w:rsidRPr="00AD547C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AD547C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828" w:type="pct"/>
            <w:vAlign w:val="center"/>
          </w:tcPr>
          <w:p w14:paraId="129CF60E" w14:textId="1CEBF1A4" w:rsidR="00CB00F2" w:rsidRPr="00AD547C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конкурсе</w:t>
            </w:r>
            <w:r w:rsidR="00961552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AD547C" w14:paraId="18681A38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2907BA9C" w14:textId="43F825DB" w:rsidR="00CB00F2" w:rsidRPr="00AD547C" w:rsidRDefault="007111EA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hyperlink r:id="rId8" w:history="1">
              <w:r w:rsidRPr="00AD547C">
                <w:rPr>
                  <w:rStyle w:val="ab"/>
                  <w:rFonts w:ascii="Times New Roman" w:eastAsia="Times New Roman" w:hAnsi="Times New Roman"/>
                  <w:color w:val="auto"/>
                  <w:sz w:val="23"/>
                  <w:szCs w:val="23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126" w:type="pct"/>
            <w:vAlign w:val="center"/>
          </w:tcPr>
          <w:p w14:paraId="288EB7AF" w14:textId="69124498" w:rsidR="00757E6A" w:rsidRPr="00AD547C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8" w:name="_Hlk95813691"/>
            <w:bookmarkStart w:id="9" w:name="_Hlk95488111"/>
            <w:r w:rsidRPr="00AD547C">
              <w:rPr>
                <w:rFonts w:ascii="Times New Roman" w:hAnsi="Times New Roman"/>
                <w:sz w:val="23"/>
                <w:szCs w:val="23"/>
              </w:rPr>
              <w:t>Участник №</w:t>
            </w:r>
            <w:r w:rsidR="00D022BD" w:rsidRPr="00AD547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547C">
              <w:rPr>
                <w:rFonts w:ascii="Times New Roman" w:hAnsi="Times New Roman"/>
                <w:sz w:val="23"/>
                <w:szCs w:val="23"/>
              </w:rPr>
              <w:t>1</w:t>
            </w:r>
            <w:bookmarkEnd w:id="8"/>
            <w:bookmarkEnd w:id="9"/>
          </w:p>
        </w:tc>
        <w:tc>
          <w:tcPr>
            <w:tcW w:w="1202" w:type="pct"/>
            <w:vAlign w:val="center"/>
          </w:tcPr>
          <w:p w14:paraId="06297338" w14:textId="05A1BB2C" w:rsidR="00CB00F2" w:rsidRPr="00AD547C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vAlign w:val="center"/>
          </w:tcPr>
          <w:p w14:paraId="54CB6673" w14:textId="77777777" w:rsidR="007F45D4" w:rsidRDefault="007F45D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45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14.03.2025</w:t>
            </w:r>
          </w:p>
          <w:p w14:paraId="4FD779CA" w14:textId="72D0F171" w:rsidR="00CB00F2" w:rsidRPr="00AD547C" w:rsidRDefault="007F45D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7F45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16:17</w:t>
            </w:r>
            <w:r w:rsidR="00A620D2"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861E0D"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</w:tr>
      <w:tr w:rsidR="00A9610D" w:rsidRPr="00AD547C" w14:paraId="25AD183D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49AF3CD5" w14:textId="49BAB123" w:rsidR="00A9610D" w:rsidRPr="00AD547C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26" w:type="pct"/>
            <w:vAlign w:val="center"/>
          </w:tcPr>
          <w:p w14:paraId="62BDA55F" w14:textId="392F5D12" w:rsidR="00A9610D" w:rsidRPr="00AD547C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</w:t>
            </w:r>
            <w:r w:rsidR="00D022BD" w:rsidRPr="00AD547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547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02" w:type="pct"/>
            <w:vAlign w:val="center"/>
          </w:tcPr>
          <w:p w14:paraId="207E203B" w14:textId="6FFBA11C" w:rsidR="00A9610D" w:rsidRPr="00AD547C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shd w:val="clear" w:color="auto" w:fill="auto"/>
            <w:vAlign w:val="center"/>
          </w:tcPr>
          <w:p w14:paraId="393AE7E9" w14:textId="77777777" w:rsidR="007F45D4" w:rsidRDefault="007F45D4" w:rsidP="0051151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45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16.03.2025 </w:t>
            </w:r>
          </w:p>
          <w:p w14:paraId="21A72E6F" w14:textId="5DD46BDD" w:rsidR="00A9610D" w:rsidRPr="00AD547C" w:rsidRDefault="007F45D4" w:rsidP="0051151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7F45D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20:29 </w:t>
            </w:r>
            <w:r w:rsidR="00861E0D"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</w:tr>
    </w:tbl>
    <w:p w14:paraId="33671876" w14:textId="77777777" w:rsidR="005D1886" w:rsidRDefault="005D1886" w:rsidP="00696FCE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B0F44A" w14:textId="593A87CF" w:rsidR="00696FCE" w:rsidRPr="00696FCE" w:rsidRDefault="00696FCE" w:rsidP="00696FC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96FCE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9.</w:t>
      </w:r>
      <w:r w:rsidRPr="00696FCE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Комиссия рассмотрела все поступившие первые части заявок участников закупки на соответствие требованиям, установленным в документации конкурса в электронной форме к содержанию и составу заявки, функциональным и качественным характеристикам предмета закупки.</w:t>
      </w:r>
    </w:p>
    <w:p w14:paraId="7F989997" w14:textId="1522322C" w:rsidR="00696FCE" w:rsidRPr="00696FCE" w:rsidRDefault="00696FCE" w:rsidP="00696FC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96FCE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10. </w:t>
      </w:r>
      <w:r w:rsidRPr="00696FCE">
        <w:rPr>
          <w:rFonts w:ascii="Times New Roman" w:eastAsia="Times New Roman" w:hAnsi="Times New Roman"/>
          <w:sz w:val="26"/>
          <w:szCs w:val="26"/>
          <w:lang w:eastAsia="ar-SA"/>
        </w:rPr>
        <w:t>На основании результатов рассмотрения первых частей заявок участников конкурса комиссией принято решение:</w:t>
      </w:r>
    </w:p>
    <w:p w14:paraId="1CA49705" w14:textId="762DBD32" w:rsidR="00696FCE" w:rsidRPr="00696FCE" w:rsidRDefault="00696FCE" w:rsidP="00696FC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6F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заявок на участие в закупке, которые отклонены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 (одна) заявка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492B769" w14:textId="73D06199" w:rsidR="00696FCE" w:rsidRPr="00696FCE" w:rsidRDefault="00696FCE" w:rsidP="00696FC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</w:t>
      </w:r>
      <w:r w:rsidRPr="00696F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5D18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п.14.1 ст.14 «Порядок рассмотрения и оценки заявок на участие в конкурсе в электронной форме» </w:t>
      </w:r>
      <w:r w:rsidR="006404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аздел </w:t>
      </w:r>
      <w:r w:rsidRPr="00696FCE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 отказать в допуске к участию в конкурсе участнику закупки «Участник №</w:t>
      </w:r>
      <w:r w:rsidR="00120DD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>» на основании:</w:t>
      </w:r>
    </w:p>
    <w:p w14:paraId="5B92E5F9" w14:textId="2D514D2D" w:rsidR="00696FCE" w:rsidRPr="00696FCE" w:rsidRDefault="00696FCE" w:rsidP="00696FC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03C68">
        <w:rPr>
          <w:rFonts w:ascii="Times New Roman" w:eastAsia="Times New Roman" w:hAnsi="Times New Roman"/>
          <w:sz w:val="26"/>
          <w:szCs w:val="26"/>
          <w:lang w:eastAsia="ru-RU"/>
        </w:rPr>
        <w:t>ст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16 </w:t>
      </w:r>
      <w:r w:rsidR="00903C68" w:rsidRPr="00903C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gramEnd"/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свойств)» </w:t>
      </w:r>
      <w:r w:rsidR="00903C68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аздел </w:t>
      </w:r>
      <w:r w:rsidRPr="00696FCE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документации;</w:t>
      </w:r>
    </w:p>
    <w:p w14:paraId="2D8D6F74" w14:textId="7A2BA063" w:rsidR="00696FCE" w:rsidRDefault="00696FCE" w:rsidP="00696FC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03C68">
        <w:rPr>
          <w:rFonts w:ascii="Times New Roman" w:eastAsia="Times New Roman" w:hAnsi="Times New Roman"/>
          <w:sz w:val="26"/>
          <w:szCs w:val="26"/>
          <w:lang w:eastAsia="ru-RU"/>
        </w:rPr>
        <w:t>ст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.19.1 «Критерии отбора первых частей заявок» </w:t>
      </w:r>
      <w:r w:rsidR="00903C68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аздел </w:t>
      </w:r>
      <w:r w:rsidRPr="00696FCE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документации, а именно:  </w:t>
      </w:r>
    </w:p>
    <w:p w14:paraId="120AFEAF" w14:textId="3A5CE117" w:rsidR="00903C68" w:rsidRPr="00903C68" w:rsidRDefault="00903C68" w:rsidP="00903C6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в </w:t>
      </w:r>
      <w:r w:rsidR="0032111A" w:rsidRPr="0032111A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п.1 ст.16 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</w:t>
      </w:r>
      <w:r w:rsidRPr="00696FCE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«Информация о проведении конкурса в электронной форме»,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Pr="00903C68">
        <w:rPr>
          <w:rFonts w:ascii="Times New Roman" w:eastAsia="Times New Roman" w:hAnsi="Times New Roman"/>
          <w:sz w:val="26"/>
          <w:szCs w:val="26"/>
          <w:lang w:eastAsia="ru-RU"/>
        </w:rPr>
        <w:t>частник закупки при заполнении форм документов, включаемых в Заявку (</w:t>
      </w:r>
      <w:r w:rsidRPr="00903C68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Приложения № 2 «Пояснительная записка о функциональных, качественных и количественных характеристиках предмета закупки»)</w:t>
      </w:r>
      <w:r w:rsidRPr="00903C6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форме, при описании </w:t>
      </w:r>
      <w:r w:rsidRPr="00AE3FA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расходных материалов (далее – товар),</w:t>
      </w:r>
      <w:r w:rsidRPr="00903C68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должен указать: наименование;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3C68">
        <w:rPr>
          <w:rFonts w:ascii="Times New Roman" w:eastAsia="Times New Roman" w:hAnsi="Times New Roman"/>
          <w:sz w:val="26"/>
          <w:szCs w:val="26"/>
          <w:lang w:eastAsia="ru-RU"/>
        </w:rPr>
        <w:t>количественные и качественные характеристики;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3C68">
        <w:rPr>
          <w:rFonts w:ascii="Times New Roman" w:eastAsia="Times New Roman" w:hAnsi="Times New Roman"/>
          <w:sz w:val="26"/>
          <w:szCs w:val="26"/>
          <w:lang w:eastAsia="ru-RU"/>
        </w:rPr>
        <w:t>товарный знак (его словесное обозначение) (при наличии);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3C68">
        <w:rPr>
          <w:rFonts w:ascii="Times New Roman" w:eastAsia="Times New Roman" w:hAnsi="Times New Roman"/>
          <w:sz w:val="26"/>
          <w:szCs w:val="26"/>
          <w:lang w:eastAsia="ru-RU"/>
        </w:rPr>
        <w:t>функциональные характеристики (потребительские свойства);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3C68">
        <w:rPr>
          <w:rFonts w:ascii="Times New Roman" w:eastAsia="Times New Roman" w:hAnsi="Times New Roman"/>
          <w:sz w:val="26"/>
          <w:szCs w:val="26"/>
          <w:lang w:eastAsia="ru-RU"/>
        </w:rPr>
        <w:t>конкретные показатели, соответствующие значениям, установленным Техническим заданием.</w:t>
      </w:r>
    </w:p>
    <w:p w14:paraId="6B964E6C" w14:textId="77777777" w:rsidR="004C14A2" w:rsidRDefault="00696FCE" w:rsidP="00696FC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03C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2111A" w:rsidRPr="0032111A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с п.</w:t>
      </w:r>
      <w:r w:rsidR="00903C68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3C68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16 </w:t>
      </w:r>
      <w:r w:rsidR="00903C68"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</w:t>
      </w:r>
      <w:r w:rsidR="00903C68" w:rsidRPr="00696FCE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«Информация о проведении конкурса в электронной форме», предоставление участником закупки сведений в отношении товаров, работ, услуг не должно сопровождаться словами «эквивалент», «аналог», «должен», «обязан быть». </w:t>
      </w:r>
      <w:r w:rsidR="002F4ED1" w:rsidRPr="002F4ED1">
        <w:rPr>
          <w:rFonts w:ascii="Times New Roman" w:eastAsia="Times New Roman" w:hAnsi="Times New Roman"/>
          <w:sz w:val="26"/>
          <w:szCs w:val="26"/>
          <w:lang w:eastAsia="ru-RU"/>
        </w:rPr>
        <w:t>Значения показателей не должны допускать разночтения или двусмысленное толкование и содержать «не менее», «не более», «не ниже», «не выше», «от», «или», «должен быть», «должен», то есть должны быть конкретными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F4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5F9817F" w14:textId="5AD2D46F" w:rsidR="00696FCE" w:rsidRPr="00696FCE" w:rsidRDefault="00696FCE" w:rsidP="00696FC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Участником закупки при заполнении форм документов, включаемых в заявку </w:t>
      </w:r>
      <w:r w:rsidRPr="00696FC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документации конкурса в электронной форме) не соблюдены требования </w:t>
      </w:r>
      <w:r w:rsidR="004C14A2">
        <w:rPr>
          <w:rFonts w:ascii="Times New Roman" w:eastAsia="Times New Roman" w:hAnsi="Times New Roman"/>
          <w:sz w:val="26"/>
          <w:szCs w:val="26"/>
          <w:lang w:eastAsia="ru-RU"/>
        </w:rPr>
        <w:t>пунктов</w:t>
      </w:r>
      <w:r w:rsidR="008E22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14A2">
        <w:rPr>
          <w:rFonts w:ascii="Times New Roman" w:eastAsia="Times New Roman" w:hAnsi="Times New Roman"/>
          <w:sz w:val="26"/>
          <w:szCs w:val="26"/>
          <w:lang w:eastAsia="ru-RU"/>
        </w:rPr>
        <w:t>№№</w:t>
      </w:r>
      <w:r w:rsidR="008E22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3FA4">
        <w:rPr>
          <w:rFonts w:ascii="Times New Roman" w:eastAsia="Times New Roman" w:hAnsi="Times New Roman"/>
          <w:sz w:val="26"/>
          <w:szCs w:val="26"/>
          <w:lang w:eastAsia="ru-RU"/>
        </w:rPr>
        <w:t>1,2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4ED1">
        <w:rPr>
          <w:rFonts w:ascii="Times New Roman" w:eastAsia="Times New Roman" w:hAnsi="Times New Roman"/>
          <w:sz w:val="26"/>
          <w:szCs w:val="26"/>
          <w:lang w:eastAsia="ru-RU"/>
        </w:rPr>
        <w:t>ст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.16 «Информация о проведении конкурса в электронной форме» Раздел </w:t>
      </w:r>
      <w:r w:rsidRPr="00696FCE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форме, а именно:</w:t>
      </w:r>
    </w:p>
    <w:p w14:paraId="7017AAA0" w14:textId="56368E43" w:rsidR="00696FCE" w:rsidRPr="00696FCE" w:rsidRDefault="00696FCE" w:rsidP="00696FC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описание предлагаемых расходных средств (далее – товар), применяемых при санитарной обработке помещений, сопровождается словами «или эквивалент»,</w:t>
      </w:r>
      <w:r w:rsidR="005B0B03">
        <w:rPr>
          <w:rFonts w:ascii="Times New Roman" w:eastAsia="Times New Roman" w:hAnsi="Times New Roman"/>
          <w:sz w:val="26"/>
          <w:szCs w:val="26"/>
          <w:lang w:eastAsia="ru-RU"/>
        </w:rPr>
        <w:t xml:space="preserve"> «не менее», «не более»,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является нарушением требований конкурсной документации.</w:t>
      </w:r>
    </w:p>
    <w:p w14:paraId="2EAB7DCF" w14:textId="77777777" w:rsidR="005D1886" w:rsidRDefault="005D1886" w:rsidP="00696FCE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DA8FCB6" w14:textId="15210437" w:rsidR="00696FCE" w:rsidRDefault="00696FCE" w:rsidP="00696FC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6F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</w:t>
      </w:r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10" w:name="_Hlk164174267"/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первую часть заявки «Участник №2» участника конкурса </w:t>
      </w:r>
      <w:proofErr w:type="gramStart"/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proofErr w:type="gramEnd"/>
      <w:r w:rsidRPr="00696FCE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требованиям установленным конкурсной документацией.</w:t>
      </w:r>
    </w:p>
    <w:p w14:paraId="657A050F" w14:textId="77777777" w:rsidR="005D1886" w:rsidRDefault="005D1886" w:rsidP="0032111A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17D2430" w14:textId="1C8CED58" w:rsidR="0032111A" w:rsidRPr="005A750B" w:rsidRDefault="00903C68" w:rsidP="0032111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3C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12. </w:t>
      </w:r>
      <w:bookmarkEnd w:id="10"/>
      <w:r w:rsidR="0032111A" w:rsidRPr="005A750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п.1 ст.47 Положения о закупках, п.14.2 ст.14 Раздел </w:t>
      </w:r>
      <w:r w:rsidR="0032111A" w:rsidRPr="005A750B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32111A" w:rsidRPr="005A750B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документации, признать конкурс в электронной форме участниками которого могут быть только субъекты малого и среднего предпринимательства несостоявшимся, </w:t>
      </w:r>
      <w:r w:rsidR="0032111A" w:rsidRPr="0032111A">
        <w:rPr>
          <w:rFonts w:ascii="Times New Roman" w:eastAsia="Times New Roman" w:hAnsi="Times New Roman"/>
          <w:sz w:val="26"/>
          <w:szCs w:val="26"/>
          <w:lang w:eastAsia="ru-RU"/>
        </w:rPr>
        <w:t>на основании того, что</w:t>
      </w:r>
      <w:r w:rsidR="0032111A" w:rsidRPr="005A750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результатам рассмотрения и оценки первых частей заявок, только одна заявка участника конкурса признана </w:t>
      </w:r>
      <w:r w:rsidR="0032111A" w:rsidRPr="0032111A">
        <w:rPr>
          <w:rFonts w:ascii="Times New Roman" w:eastAsia="Times New Roman" w:hAnsi="Times New Roman"/>
          <w:sz w:val="26"/>
          <w:szCs w:val="26"/>
          <w:lang w:eastAsia="ru-RU"/>
        </w:rPr>
        <w:t>соответствующей</w:t>
      </w:r>
      <w:r w:rsidR="0032111A" w:rsidRPr="005A750B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требованиям конкурсной </w:t>
      </w:r>
      <w:r w:rsidR="0032111A" w:rsidRPr="0032111A">
        <w:rPr>
          <w:rFonts w:ascii="Times New Roman" w:eastAsia="Times New Roman" w:hAnsi="Times New Roman"/>
          <w:sz w:val="26"/>
          <w:szCs w:val="26"/>
          <w:lang w:eastAsia="ru-RU"/>
        </w:rPr>
        <w:t>документации</w:t>
      </w:r>
      <w:r w:rsidR="0032111A" w:rsidRPr="005A750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7060223" w14:textId="77777777" w:rsidR="005D1886" w:rsidRDefault="005D1886" w:rsidP="0032111A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8E227F7" w14:textId="1FF6B838" w:rsidR="0032111A" w:rsidRPr="0032111A" w:rsidRDefault="0032111A" w:rsidP="0032111A">
      <w:pPr>
        <w:spacing w:after="0"/>
        <w:ind w:firstLine="708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3211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13.</w:t>
      </w:r>
      <w:r w:rsidRPr="0032111A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32111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32111A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32111A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32111A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32111A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32111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32111A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32111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2111A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32111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32111A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32111A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338E0565" w14:textId="4724298A" w:rsidR="00202513" w:rsidRDefault="00202513" w:rsidP="0032111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EDCC46" w14:textId="59967811" w:rsidR="00202513" w:rsidRDefault="00202513" w:rsidP="00FB3887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025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96F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2025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Подписи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14:paraId="49AB638A" w14:textId="77777777" w:rsidR="00202513" w:rsidRPr="00202513" w:rsidRDefault="00202513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C5F241" w14:textId="41EA6438" w:rsidR="00202513" w:rsidRPr="00202513" w:rsidRDefault="00202513" w:rsidP="0020251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2513">
        <w:rPr>
          <w:rFonts w:ascii="Times New Roman" w:eastAsia="Times New Roman" w:hAnsi="Times New Roman"/>
          <w:sz w:val="26"/>
          <w:szCs w:val="26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</w:t>
      </w:r>
      <w:r w:rsidRPr="00202513">
        <w:rPr>
          <w:rFonts w:ascii="Times New Roman" w:eastAsia="Times New Roman" w:hAnsi="Times New Roman"/>
          <w:sz w:val="26"/>
          <w:szCs w:val="26"/>
          <w:lang w:eastAsia="ru-RU"/>
        </w:rPr>
        <w:t>Е.В. Борисова</w:t>
      </w:r>
    </w:p>
    <w:p w14:paraId="2D906271" w14:textId="60EB8280" w:rsidR="00202513" w:rsidRPr="00202513" w:rsidRDefault="00202513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A3AC91" w14:textId="68073F2B" w:rsidR="00202513" w:rsidRDefault="00202513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2513">
        <w:rPr>
          <w:rFonts w:ascii="Times New Roman" w:eastAsia="Times New Roman" w:hAnsi="Times New Roman"/>
          <w:sz w:val="26"/>
          <w:szCs w:val="26"/>
          <w:lang w:eastAsia="ru-RU"/>
        </w:rPr>
        <w:t>Члены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_______________Н.Н. Коблякова</w:t>
      </w:r>
    </w:p>
    <w:p w14:paraId="4454EB98" w14:textId="77777777" w:rsidR="00202513" w:rsidRDefault="00202513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265BB9" w14:textId="19824E40" w:rsidR="00202513" w:rsidRDefault="00202513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_______________Д.С. Дрожжин</w:t>
      </w:r>
    </w:p>
    <w:p w14:paraId="32008831" w14:textId="77777777" w:rsidR="00202513" w:rsidRDefault="00202513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5D8838" w14:textId="4FF3D2E5" w:rsidR="00202513" w:rsidRPr="00202513" w:rsidRDefault="00202513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_______________С.Н. Смирнова</w:t>
      </w:r>
    </w:p>
    <w:bookmarkEnd w:id="0"/>
    <w:bookmarkEnd w:id="1"/>
    <w:p w14:paraId="3F9E686E" w14:textId="77777777" w:rsidR="00785DF3" w:rsidRDefault="00785DF3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785DF3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2B82"/>
    <w:rsid w:val="00013AC9"/>
    <w:rsid w:val="000204A1"/>
    <w:rsid w:val="00020DAA"/>
    <w:rsid w:val="000214A2"/>
    <w:rsid w:val="00022BA1"/>
    <w:rsid w:val="0002368E"/>
    <w:rsid w:val="00024B90"/>
    <w:rsid w:val="00024EAB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59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2577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0DD4"/>
    <w:rsid w:val="001248EF"/>
    <w:rsid w:val="00127B10"/>
    <w:rsid w:val="00131775"/>
    <w:rsid w:val="00134C57"/>
    <w:rsid w:val="00143446"/>
    <w:rsid w:val="00145052"/>
    <w:rsid w:val="001454EB"/>
    <w:rsid w:val="00146B3C"/>
    <w:rsid w:val="00151FB5"/>
    <w:rsid w:val="001548BE"/>
    <w:rsid w:val="00155AC2"/>
    <w:rsid w:val="00155CDC"/>
    <w:rsid w:val="00156237"/>
    <w:rsid w:val="0015721D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B7C38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513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5CAB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4ED1"/>
    <w:rsid w:val="002F5AA3"/>
    <w:rsid w:val="002F778C"/>
    <w:rsid w:val="00301E6D"/>
    <w:rsid w:val="0031518D"/>
    <w:rsid w:val="0032022B"/>
    <w:rsid w:val="0032111A"/>
    <w:rsid w:val="003222ED"/>
    <w:rsid w:val="0032597D"/>
    <w:rsid w:val="00334D06"/>
    <w:rsid w:val="00335D0F"/>
    <w:rsid w:val="00342CBA"/>
    <w:rsid w:val="00345FA4"/>
    <w:rsid w:val="003473C7"/>
    <w:rsid w:val="00347483"/>
    <w:rsid w:val="0035124E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1907"/>
    <w:rsid w:val="00391FEA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1F6A"/>
    <w:rsid w:val="003C749F"/>
    <w:rsid w:val="003D5CBA"/>
    <w:rsid w:val="003E276C"/>
    <w:rsid w:val="003F2CBA"/>
    <w:rsid w:val="003F4489"/>
    <w:rsid w:val="003F47AE"/>
    <w:rsid w:val="003F7084"/>
    <w:rsid w:val="00402918"/>
    <w:rsid w:val="00407CD5"/>
    <w:rsid w:val="0041240E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BBB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677"/>
    <w:rsid w:val="004A4972"/>
    <w:rsid w:val="004A6400"/>
    <w:rsid w:val="004A7C32"/>
    <w:rsid w:val="004B0B3A"/>
    <w:rsid w:val="004B7801"/>
    <w:rsid w:val="004C14A2"/>
    <w:rsid w:val="004C25F5"/>
    <w:rsid w:val="004C2940"/>
    <w:rsid w:val="004C486C"/>
    <w:rsid w:val="004C56DB"/>
    <w:rsid w:val="004D33F6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1513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2E20"/>
    <w:rsid w:val="00576B27"/>
    <w:rsid w:val="00577A52"/>
    <w:rsid w:val="00582EE4"/>
    <w:rsid w:val="00583D40"/>
    <w:rsid w:val="00584433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0B03"/>
    <w:rsid w:val="005B1CA8"/>
    <w:rsid w:val="005B4C59"/>
    <w:rsid w:val="005B6295"/>
    <w:rsid w:val="005B69A7"/>
    <w:rsid w:val="005B6E19"/>
    <w:rsid w:val="005C4902"/>
    <w:rsid w:val="005C647D"/>
    <w:rsid w:val="005D1886"/>
    <w:rsid w:val="005D2D34"/>
    <w:rsid w:val="005D3857"/>
    <w:rsid w:val="005E1448"/>
    <w:rsid w:val="005E17C6"/>
    <w:rsid w:val="005E3C11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1C83"/>
    <w:rsid w:val="00622C8D"/>
    <w:rsid w:val="00623B51"/>
    <w:rsid w:val="0062406F"/>
    <w:rsid w:val="00625DE6"/>
    <w:rsid w:val="006264EB"/>
    <w:rsid w:val="006277D8"/>
    <w:rsid w:val="00633812"/>
    <w:rsid w:val="006404E6"/>
    <w:rsid w:val="00641A03"/>
    <w:rsid w:val="0064216C"/>
    <w:rsid w:val="006423C8"/>
    <w:rsid w:val="00642D74"/>
    <w:rsid w:val="00644856"/>
    <w:rsid w:val="0064695B"/>
    <w:rsid w:val="0065199E"/>
    <w:rsid w:val="00654DF0"/>
    <w:rsid w:val="00660792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6FCE"/>
    <w:rsid w:val="006979CB"/>
    <w:rsid w:val="006A0D19"/>
    <w:rsid w:val="006A1E88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092"/>
    <w:rsid w:val="006D7693"/>
    <w:rsid w:val="006D7912"/>
    <w:rsid w:val="006D7B94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11E"/>
    <w:rsid w:val="00714DBD"/>
    <w:rsid w:val="007207E0"/>
    <w:rsid w:val="00722E63"/>
    <w:rsid w:val="00723DE4"/>
    <w:rsid w:val="00724727"/>
    <w:rsid w:val="00724F46"/>
    <w:rsid w:val="0073134E"/>
    <w:rsid w:val="0073728A"/>
    <w:rsid w:val="00745FC6"/>
    <w:rsid w:val="00751C93"/>
    <w:rsid w:val="00751FBC"/>
    <w:rsid w:val="00757DDB"/>
    <w:rsid w:val="00757E6A"/>
    <w:rsid w:val="007619F6"/>
    <w:rsid w:val="00766A8E"/>
    <w:rsid w:val="00767CCD"/>
    <w:rsid w:val="00770ADE"/>
    <w:rsid w:val="0077131D"/>
    <w:rsid w:val="0077344B"/>
    <w:rsid w:val="00774E81"/>
    <w:rsid w:val="007832E6"/>
    <w:rsid w:val="00785DF3"/>
    <w:rsid w:val="0078726B"/>
    <w:rsid w:val="00787A05"/>
    <w:rsid w:val="007916C7"/>
    <w:rsid w:val="00795F37"/>
    <w:rsid w:val="007963E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C7605"/>
    <w:rsid w:val="007D6F46"/>
    <w:rsid w:val="007E24FE"/>
    <w:rsid w:val="007E3521"/>
    <w:rsid w:val="007E42CB"/>
    <w:rsid w:val="007E6BF4"/>
    <w:rsid w:val="007E78F8"/>
    <w:rsid w:val="007F45D4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6E1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001"/>
    <w:rsid w:val="008B06EB"/>
    <w:rsid w:val="008B0740"/>
    <w:rsid w:val="008B19DE"/>
    <w:rsid w:val="008B31E3"/>
    <w:rsid w:val="008D1703"/>
    <w:rsid w:val="008D5AA3"/>
    <w:rsid w:val="008E221D"/>
    <w:rsid w:val="008E6A42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03C6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A86"/>
    <w:rsid w:val="00982F1A"/>
    <w:rsid w:val="00983134"/>
    <w:rsid w:val="009874F8"/>
    <w:rsid w:val="009926C4"/>
    <w:rsid w:val="00995AAF"/>
    <w:rsid w:val="00997FEC"/>
    <w:rsid w:val="009A1F0F"/>
    <w:rsid w:val="009A5EC1"/>
    <w:rsid w:val="009B0BA2"/>
    <w:rsid w:val="009B409B"/>
    <w:rsid w:val="009B5EE6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03C08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57C70"/>
    <w:rsid w:val="00A60FFD"/>
    <w:rsid w:val="00A61126"/>
    <w:rsid w:val="00A620D2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B7BE6"/>
    <w:rsid w:val="00AC48DC"/>
    <w:rsid w:val="00AC4CED"/>
    <w:rsid w:val="00AD0137"/>
    <w:rsid w:val="00AD068F"/>
    <w:rsid w:val="00AD2623"/>
    <w:rsid w:val="00AD3C8F"/>
    <w:rsid w:val="00AD547C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3FA4"/>
    <w:rsid w:val="00AE42D0"/>
    <w:rsid w:val="00AE5FB6"/>
    <w:rsid w:val="00AF545E"/>
    <w:rsid w:val="00B020F5"/>
    <w:rsid w:val="00B04490"/>
    <w:rsid w:val="00B12C8F"/>
    <w:rsid w:val="00B1569D"/>
    <w:rsid w:val="00B210BF"/>
    <w:rsid w:val="00B2143C"/>
    <w:rsid w:val="00B258CC"/>
    <w:rsid w:val="00B26854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94B5F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5634A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1AD8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23F0"/>
    <w:rsid w:val="00CB401A"/>
    <w:rsid w:val="00CB5E03"/>
    <w:rsid w:val="00CB7849"/>
    <w:rsid w:val="00CD04CF"/>
    <w:rsid w:val="00CD0F6D"/>
    <w:rsid w:val="00CD0F71"/>
    <w:rsid w:val="00CD20E2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2C4"/>
    <w:rsid w:val="00CF65AB"/>
    <w:rsid w:val="00CF7296"/>
    <w:rsid w:val="00D022BD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372BC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18FA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384E"/>
    <w:rsid w:val="00F34240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02C7"/>
    <w:rsid w:val="00FA2CD2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24</cp:revision>
  <cp:lastPrinted>2025-03-17T08:40:00Z</cp:lastPrinted>
  <dcterms:created xsi:type="dcterms:W3CDTF">2024-10-29T06:49:00Z</dcterms:created>
  <dcterms:modified xsi:type="dcterms:W3CDTF">2025-03-17T12:05:00Z</dcterms:modified>
</cp:coreProperties>
</file>