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8A" w:rsidRPr="005D0956" w:rsidRDefault="00A52D8A" w:rsidP="00A5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56">
        <w:rPr>
          <w:rFonts w:ascii="Times New Roman" w:hAnsi="Times New Roman" w:cs="Times New Roman"/>
          <w:b/>
          <w:sz w:val="28"/>
          <w:szCs w:val="28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сетям.</w:t>
      </w:r>
    </w:p>
    <w:p w:rsidR="00A52D8A" w:rsidRPr="005D0956" w:rsidRDefault="00A52D8A" w:rsidP="00A5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8A" w:rsidRPr="005D0956" w:rsidRDefault="00A52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E3D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 xml:space="preserve">ОАО «ОЭЗ ППТ «Липецк» осуществляет технологическое присоединение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 к своим электрическим сетям объектов заявителей, расположенных на территории особой экономической зоны промышленно-производственного типа «Липецк»</w:t>
      </w:r>
      <w:r w:rsidR="0061681B" w:rsidRPr="005D0956">
        <w:rPr>
          <w:rFonts w:ascii="Times New Roman" w:hAnsi="Times New Roman" w:cs="Times New Roman"/>
          <w:sz w:val="28"/>
          <w:szCs w:val="28"/>
        </w:rPr>
        <w:t xml:space="preserve"> (далее - ОЭЗ ППТ «Липецк»)</w:t>
      </w:r>
      <w:r w:rsidRPr="005D0956">
        <w:rPr>
          <w:rFonts w:ascii="Times New Roman" w:hAnsi="Times New Roman" w:cs="Times New Roman"/>
          <w:sz w:val="28"/>
          <w:szCs w:val="28"/>
        </w:rPr>
        <w:t>.</w:t>
      </w:r>
    </w:p>
    <w:p w:rsidR="00A2497A" w:rsidRPr="005D0956" w:rsidRDefault="0061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 заявителей к электрическим сетям сетевых организаций регламентируется «Правилами технологического присоединения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от 27.12.2004 N 861 (далее - Правила).</w:t>
      </w:r>
    </w:p>
    <w:p w:rsidR="00953CEE" w:rsidRPr="005D0956" w:rsidRDefault="00953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E9F" w:rsidRPr="005D0956" w:rsidRDefault="004A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681B" w:rsidRPr="005D0956">
        <w:rPr>
          <w:rFonts w:ascii="Times New Roman" w:hAnsi="Times New Roman" w:cs="Times New Roman"/>
          <w:b/>
          <w:sz w:val="28"/>
          <w:szCs w:val="28"/>
        </w:rPr>
        <w:t xml:space="preserve">ОАО «ОЭЗ ППТ «Липецк» действует </w:t>
      </w:r>
      <w:r w:rsidRPr="005D0956">
        <w:rPr>
          <w:rFonts w:ascii="Times New Roman" w:hAnsi="Times New Roman" w:cs="Times New Roman"/>
          <w:b/>
          <w:sz w:val="28"/>
          <w:szCs w:val="28"/>
        </w:rPr>
        <w:t>следующая процедура технологического присоединения:</w:t>
      </w:r>
    </w:p>
    <w:p w:rsidR="004A3E9F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1</w:t>
      </w:r>
      <w:r w:rsidR="004A3E9F" w:rsidRPr="005D0956">
        <w:rPr>
          <w:rFonts w:ascii="Times New Roman" w:hAnsi="Times New Roman" w:cs="Times New Roman"/>
          <w:sz w:val="28"/>
          <w:szCs w:val="28"/>
        </w:rPr>
        <w:t>) подача заявки заявител</w:t>
      </w:r>
      <w:r w:rsidR="0061681B" w:rsidRPr="005D0956">
        <w:rPr>
          <w:rFonts w:ascii="Times New Roman" w:hAnsi="Times New Roman" w:cs="Times New Roman"/>
          <w:sz w:val="28"/>
          <w:szCs w:val="28"/>
        </w:rPr>
        <w:t>ем (юридические лица осуществляющие свою деятельность на территории ОЭЗ ППТ «Липецк»)</w:t>
      </w:r>
      <w:r w:rsidR="004A3E9F" w:rsidRPr="005D0956">
        <w:rPr>
          <w:rFonts w:ascii="Times New Roman" w:hAnsi="Times New Roman" w:cs="Times New Roman"/>
          <w:sz w:val="28"/>
          <w:szCs w:val="28"/>
        </w:rPr>
        <w:t xml:space="preserve">, которое имеет намерение осуществить технологическое присоединение, реконструкцию </w:t>
      </w:r>
      <w:proofErr w:type="spellStart"/>
      <w:r w:rsidR="004A3E9F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A3E9F" w:rsidRPr="005D0956">
        <w:rPr>
          <w:rFonts w:ascii="Times New Roman" w:hAnsi="Times New Roman" w:cs="Times New Roman"/>
          <w:sz w:val="28"/>
          <w:szCs w:val="28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="004A3E9F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A3E9F" w:rsidRPr="005D0956">
        <w:rPr>
          <w:rFonts w:ascii="Times New Roman" w:hAnsi="Times New Roman" w:cs="Times New Roman"/>
          <w:sz w:val="28"/>
          <w:szCs w:val="28"/>
        </w:rPr>
        <w:t xml:space="preserve"> устройств заявителя;</w:t>
      </w:r>
    </w:p>
    <w:p w:rsidR="004A3E9F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2</w:t>
      </w:r>
      <w:r w:rsidR="004A3E9F" w:rsidRPr="005D0956">
        <w:rPr>
          <w:rFonts w:ascii="Times New Roman" w:hAnsi="Times New Roman" w:cs="Times New Roman"/>
          <w:sz w:val="28"/>
          <w:szCs w:val="28"/>
        </w:rPr>
        <w:t>) заключение договора;</w:t>
      </w:r>
    </w:p>
    <w:p w:rsidR="004A3E9F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3</w:t>
      </w:r>
      <w:r w:rsidR="004A3E9F" w:rsidRPr="005D0956">
        <w:rPr>
          <w:rFonts w:ascii="Times New Roman" w:hAnsi="Times New Roman" w:cs="Times New Roman"/>
          <w:sz w:val="28"/>
          <w:szCs w:val="28"/>
        </w:rPr>
        <w:t>) выполнение сторонами договора мероприятий, предусмотренных договором;</w:t>
      </w:r>
    </w:p>
    <w:p w:rsidR="004A3E9F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4</w:t>
      </w:r>
      <w:r w:rsidR="004A3E9F" w:rsidRPr="005D0956">
        <w:rPr>
          <w:rFonts w:ascii="Times New Roman" w:hAnsi="Times New Roman" w:cs="Times New Roman"/>
          <w:sz w:val="28"/>
          <w:szCs w:val="28"/>
        </w:rPr>
        <w:t xml:space="preserve">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</w:t>
      </w:r>
      <w:r w:rsidRPr="005D0956">
        <w:rPr>
          <w:rFonts w:ascii="Times New Roman" w:hAnsi="Times New Roman" w:cs="Times New Roman"/>
          <w:sz w:val="28"/>
          <w:szCs w:val="28"/>
        </w:rPr>
        <w:t xml:space="preserve">мощность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свыше 150 кВт и менее 670 кВт</w:t>
      </w:r>
      <w:r w:rsidR="004A3E9F" w:rsidRPr="005D0956">
        <w:rPr>
          <w:rFonts w:ascii="Times New Roman" w:hAnsi="Times New Roman" w:cs="Times New Roman"/>
          <w:sz w:val="28"/>
          <w:szCs w:val="28"/>
        </w:rPr>
        <w:t xml:space="preserve">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="004A3E9F" w:rsidRPr="005D095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A3E9F" w:rsidRPr="005D0956">
        <w:rPr>
          <w:rFonts w:ascii="Times New Roman" w:hAnsi="Times New Roman" w:cs="Times New Roman"/>
          <w:sz w:val="28"/>
          <w:szCs w:val="28"/>
        </w:rPr>
        <w:t xml:space="preserve"> включительно, и объектов лиц, </w:t>
      </w:r>
      <w:r w:rsidRPr="005D0956">
        <w:rPr>
          <w:rFonts w:ascii="Times New Roman" w:hAnsi="Times New Roman" w:cs="Times New Roman"/>
          <w:sz w:val="28"/>
          <w:szCs w:val="28"/>
        </w:rPr>
        <w:t xml:space="preserve">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устройств)</w:t>
      </w:r>
      <w:r w:rsidR="009625CA" w:rsidRPr="005D0956">
        <w:rPr>
          <w:rFonts w:ascii="Times New Roman" w:hAnsi="Times New Roman" w:cs="Times New Roman"/>
          <w:sz w:val="28"/>
          <w:szCs w:val="28"/>
        </w:rPr>
        <w:t xml:space="preserve"> по</w:t>
      </w:r>
      <w:r w:rsidRPr="005D0956">
        <w:rPr>
          <w:rFonts w:ascii="Times New Roman" w:hAnsi="Times New Roman" w:cs="Times New Roman"/>
          <w:sz w:val="28"/>
          <w:szCs w:val="28"/>
        </w:rPr>
        <w:t xml:space="preserve"> одному источнику электроснабжения</w:t>
      </w:r>
      <w:r w:rsidR="00CA59F1" w:rsidRPr="005D0956">
        <w:rPr>
          <w:rFonts w:ascii="Times New Roman" w:hAnsi="Times New Roman" w:cs="Times New Roman"/>
          <w:sz w:val="28"/>
          <w:szCs w:val="28"/>
        </w:rPr>
        <w:t xml:space="preserve"> и</w:t>
      </w:r>
      <w:r w:rsidRPr="005D0956">
        <w:rPr>
          <w:rFonts w:ascii="Times New Roman" w:hAnsi="Times New Roman" w:cs="Times New Roman"/>
          <w:sz w:val="28"/>
          <w:szCs w:val="28"/>
        </w:rPr>
        <w:t xml:space="preserve"> в целях временного технологического присоединения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энерогопринимающих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 (строительные площадки и т.п.)</w:t>
      </w:r>
      <w:r w:rsidR="004A3E9F" w:rsidRPr="005D0956">
        <w:rPr>
          <w:rFonts w:ascii="Times New Roman" w:hAnsi="Times New Roman" w:cs="Times New Roman"/>
          <w:sz w:val="28"/>
          <w:szCs w:val="28"/>
        </w:rPr>
        <w:t>. Указанные исключения не распространяются на случаи технологического присоединения объектов сетевых организаций;</w:t>
      </w:r>
    </w:p>
    <w:p w:rsidR="004A3E9F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5</w:t>
      </w:r>
      <w:r w:rsidR="004A3E9F" w:rsidRPr="005D0956">
        <w:rPr>
          <w:rFonts w:ascii="Times New Roman" w:hAnsi="Times New Roman" w:cs="Times New Roman"/>
          <w:sz w:val="28"/>
          <w:szCs w:val="28"/>
        </w:rPr>
        <w:t>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="004A3E9F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A3E9F" w:rsidRPr="005D0956">
        <w:rPr>
          <w:rFonts w:ascii="Times New Roman" w:hAnsi="Times New Roman" w:cs="Times New Roman"/>
          <w:sz w:val="28"/>
          <w:szCs w:val="28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043E3D" w:rsidRPr="005D0956" w:rsidRDefault="00043E3D" w:rsidP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6)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</w:t>
      </w:r>
      <w:r w:rsidR="00617598" w:rsidRPr="005D0956">
        <w:rPr>
          <w:rFonts w:ascii="Times New Roman" w:hAnsi="Times New Roman" w:cs="Times New Roman"/>
          <w:sz w:val="28"/>
          <w:szCs w:val="28"/>
        </w:rPr>
        <w:t>;</w:t>
      </w:r>
    </w:p>
    <w:p w:rsidR="004A3E9F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7</w:t>
      </w:r>
      <w:r w:rsidR="004A3E9F" w:rsidRPr="005D0956">
        <w:rPr>
          <w:rFonts w:ascii="Times New Roman" w:hAnsi="Times New Roman" w:cs="Times New Roman"/>
          <w:sz w:val="28"/>
          <w:szCs w:val="28"/>
        </w:rPr>
        <w:t>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</w:r>
      <w:r w:rsidR="00617598" w:rsidRPr="005D0956">
        <w:rPr>
          <w:rFonts w:ascii="Times New Roman" w:hAnsi="Times New Roman" w:cs="Times New Roman"/>
          <w:sz w:val="28"/>
          <w:szCs w:val="28"/>
        </w:rPr>
        <w:t xml:space="preserve">, но не ранее заключения заявителем договора энергоснабжения с </w:t>
      </w:r>
      <w:proofErr w:type="spellStart"/>
      <w:r w:rsidR="00617598" w:rsidRPr="005D095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617598" w:rsidRPr="005D0956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A2497A" w:rsidRPr="005D0956" w:rsidRDefault="005D0956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4A3E9F" w:rsidRPr="005D095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  <w:r w:rsidR="00A2497A" w:rsidRPr="005D0956">
        <w:rPr>
          <w:rFonts w:ascii="Times New Roman" w:hAnsi="Times New Roman" w:cs="Times New Roman"/>
          <w:sz w:val="28"/>
          <w:szCs w:val="28"/>
        </w:rPr>
        <w:tab/>
      </w:r>
      <w:r w:rsidR="00A2497A" w:rsidRPr="005D0956">
        <w:rPr>
          <w:rFonts w:ascii="Times New Roman" w:hAnsi="Times New Roman" w:cs="Times New Roman"/>
          <w:b/>
          <w:sz w:val="28"/>
          <w:szCs w:val="28"/>
        </w:rPr>
        <w:t>Мероприятия по технологическому присоединению включают в себя:</w:t>
      </w:r>
    </w:p>
    <w:p w:rsidR="00B271E3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1</w:t>
      </w:r>
      <w:r w:rsidR="00A2497A" w:rsidRPr="005D0956">
        <w:rPr>
          <w:rFonts w:ascii="Times New Roman" w:hAnsi="Times New Roman" w:cs="Times New Roman"/>
          <w:sz w:val="28"/>
          <w:szCs w:val="28"/>
        </w:rPr>
        <w:t xml:space="preserve">) подготовку, выдачу сетевой организацией технических условий и их согласование с </w:t>
      </w:r>
      <w:r w:rsidR="00A2497A" w:rsidRPr="005D0956">
        <w:rPr>
          <w:rFonts w:ascii="Times New Roman" w:hAnsi="Times New Roman" w:cs="Times New Roman"/>
          <w:sz w:val="28"/>
          <w:szCs w:val="28"/>
        </w:rPr>
        <w:lastRenderedPageBreak/>
        <w:t>системным оператором (</w:t>
      </w:r>
      <w:r w:rsidR="00B271E3" w:rsidRPr="005D0956">
        <w:rPr>
          <w:rFonts w:ascii="Times New Roman" w:hAnsi="Times New Roman" w:cs="Times New Roman"/>
          <w:sz w:val="28"/>
          <w:szCs w:val="28"/>
        </w:rPr>
        <w:t xml:space="preserve">для технических условий на технологическое присоединение в отношении присоединяемых </w:t>
      </w:r>
      <w:proofErr w:type="spellStart"/>
      <w:r w:rsidR="00B271E3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271E3" w:rsidRPr="005D0956"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превышает 5 МВт или увеличивается на 5 МВт и выше.). Технические условия направляются заявителю вместе с проектом договора об осуществлении технологического присоединения и являются неотъемлемой частью последнего;</w:t>
      </w:r>
    </w:p>
    <w:p w:rsidR="00B170E7" w:rsidRPr="005D0956" w:rsidRDefault="0089379C" w:rsidP="00893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 xml:space="preserve">15 дней со дня получения заявки от заявителей максимальная мощность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до 150 кВт включительно (с учетом ранее присоединенных в данной точке присоединения </w:t>
      </w:r>
      <w:proofErr w:type="spellStart"/>
      <w:r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0956">
        <w:rPr>
          <w:rFonts w:ascii="Times New Roman" w:hAnsi="Times New Roman" w:cs="Times New Roman"/>
          <w:sz w:val="28"/>
          <w:szCs w:val="28"/>
        </w:rPr>
        <w:t xml:space="preserve"> устройств)</w:t>
      </w:r>
      <w:r w:rsidR="00D42D07" w:rsidRPr="005D0956">
        <w:rPr>
          <w:rFonts w:ascii="Times New Roman" w:hAnsi="Times New Roman" w:cs="Times New Roman"/>
          <w:sz w:val="28"/>
          <w:szCs w:val="28"/>
        </w:rPr>
        <w:t xml:space="preserve"> по</w:t>
      </w:r>
      <w:r w:rsidRPr="005D0956">
        <w:rPr>
          <w:rFonts w:ascii="Times New Roman" w:hAnsi="Times New Roman" w:cs="Times New Roman"/>
          <w:sz w:val="28"/>
          <w:szCs w:val="28"/>
        </w:rPr>
        <w:t xml:space="preserve"> одному источнику электроснабжения</w:t>
      </w:r>
      <w:r w:rsidR="00B170E7" w:rsidRPr="005D0956">
        <w:rPr>
          <w:rFonts w:ascii="Times New Roman" w:hAnsi="Times New Roman" w:cs="Times New Roman"/>
          <w:sz w:val="28"/>
          <w:szCs w:val="28"/>
        </w:rPr>
        <w:t>;</w:t>
      </w:r>
    </w:p>
    <w:p w:rsidR="0089379C" w:rsidRPr="005D0956" w:rsidRDefault="00B170E7" w:rsidP="00893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заявки от заявителей </w:t>
      </w:r>
      <w:r w:rsidR="0089379C" w:rsidRPr="005D0956">
        <w:rPr>
          <w:rFonts w:ascii="Times New Roman" w:hAnsi="Times New Roman" w:cs="Times New Roman"/>
          <w:sz w:val="28"/>
          <w:szCs w:val="28"/>
        </w:rPr>
        <w:t xml:space="preserve">в целях временного технологического присоединения </w:t>
      </w:r>
      <w:proofErr w:type="spellStart"/>
      <w:r w:rsidR="0089379C" w:rsidRPr="005D0956">
        <w:rPr>
          <w:rFonts w:ascii="Times New Roman" w:hAnsi="Times New Roman" w:cs="Times New Roman"/>
          <w:sz w:val="28"/>
          <w:szCs w:val="28"/>
        </w:rPr>
        <w:t>энерогопринимающих</w:t>
      </w:r>
      <w:proofErr w:type="spellEnd"/>
      <w:r w:rsidR="0089379C" w:rsidRPr="005D0956">
        <w:rPr>
          <w:rFonts w:ascii="Times New Roman" w:hAnsi="Times New Roman" w:cs="Times New Roman"/>
          <w:sz w:val="28"/>
          <w:szCs w:val="28"/>
        </w:rPr>
        <w:t xml:space="preserve"> устройств (строительные площадки и т.п.).</w:t>
      </w:r>
    </w:p>
    <w:p w:rsidR="00AA6D28" w:rsidRPr="005D0956" w:rsidRDefault="00AA6D28" w:rsidP="00AA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30 дней со дня получения заявки от заявителей кроме указанных выше, а также заявителей осуществляющих технологического присоединения по индивидуальному проекту.</w:t>
      </w:r>
    </w:p>
    <w:p w:rsidR="00AA6D28" w:rsidRPr="005D0956" w:rsidRDefault="00AA6D28" w:rsidP="00AA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 осуществляющих технологического присоединения по индивидуальному проекту</w:t>
      </w:r>
      <w:r w:rsidR="00076895" w:rsidRPr="005D0956">
        <w:rPr>
          <w:rFonts w:ascii="Times New Roman" w:hAnsi="Times New Roman" w:cs="Times New Roman"/>
          <w:sz w:val="28"/>
          <w:szCs w:val="28"/>
        </w:rPr>
        <w:t xml:space="preserve"> (</w:t>
      </w:r>
      <w:r w:rsidR="00C972CF" w:rsidRPr="005D0956">
        <w:rPr>
          <w:rFonts w:ascii="Times New Roman" w:hAnsi="Times New Roman" w:cs="Times New Roman"/>
          <w:sz w:val="28"/>
          <w:szCs w:val="28"/>
        </w:rPr>
        <w:t xml:space="preserve">присоединение по индивидуальному проекту осуществляется в случаях: отсутствия технической возможности присоединения у сетевой организации, при необходимости строительства сетевой организацией объектов «последней мили», при присоединении </w:t>
      </w:r>
      <w:proofErr w:type="spellStart"/>
      <w:r w:rsidR="00C972CF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972CF" w:rsidRPr="005D0956">
        <w:rPr>
          <w:rFonts w:ascii="Times New Roman" w:hAnsi="Times New Roman" w:cs="Times New Roman"/>
          <w:sz w:val="28"/>
          <w:szCs w:val="28"/>
        </w:rPr>
        <w:t xml:space="preserve"> устройств с максимальной мощностью свыше 8900 кВт, при присоединении </w:t>
      </w:r>
      <w:proofErr w:type="spellStart"/>
      <w:r w:rsidR="00C972CF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972CF" w:rsidRPr="005D0956">
        <w:rPr>
          <w:rFonts w:ascii="Times New Roman" w:hAnsi="Times New Roman" w:cs="Times New Roman"/>
          <w:sz w:val="28"/>
          <w:szCs w:val="28"/>
        </w:rPr>
        <w:t xml:space="preserve"> устройств на напряжение 35 </w:t>
      </w:r>
      <w:proofErr w:type="spellStart"/>
      <w:r w:rsidR="00C972CF" w:rsidRPr="005D095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972CF" w:rsidRPr="005D0956">
        <w:rPr>
          <w:rFonts w:ascii="Times New Roman" w:hAnsi="Times New Roman" w:cs="Times New Roman"/>
          <w:sz w:val="28"/>
          <w:szCs w:val="28"/>
        </w:rPr>
        <w:t xml:space="preserve"> и выше.</w:t>
      </w:r>
      <w:r w:rsidR="00076895" w:rsidRPr="005D0956">
        <w:rPr>
          <w:rFonts w:ascii="Times New Roman" w:hAnsi="Times New Roman" w:cs="Times New Roman"/>
          <w:sz w:val="28"/>
          <w:szCs w:val="28"/>
        </w:rPr>
        <w:t>)</w:t>
      </w:r>
      <w:r w:rsidRPr="005D0956">
        <w:rPr>
          <w:rFonts w:ascii="Times New Roman" w:hAnsi="Times New Roman" w:cs="Times New Roman"/>
          <w:sz w:val="28"/>
          <w:szCs w:val="28"/>
        </w:rPr>
        <w:t>.</w:t>
      </w:r>
    </w:p>
    <w:p w:rsidR="00A2497A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2</w:t>
      </w:r>
      <w:r w:rsidR="00A2497A" w:rsidRPr="005D0956">
        <w:rPr>
          <w:rFonts w:ascii="Times New Roman" w:hAnsi="Times New Roman" w:cs="Times New Roman"/>
          <w:sz w:val="28"/>
          <w:szCs w:val="28"/>
        </w:rPr>
        <w:t>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A2497A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3</w:t>
      </w:r>
      <w:r w:rsidR="00A2497A" w:rsidRPr="005D0956">
        <w:rPr>
          <w:rFonts w:ascii="Times New Roman" w:hAnsi="Times New Roman" w:cs="Times New Roman"/>
          <w:sz w:val="28"/>
          <w:szCs w:val="28"/>
        </w:rPr>
        <w:t>) разработку заявителем пр</w:t>
      </w:r>
      <w:r w:rsidR="00B271E3" w:rsidRPr="005D0956">
        <w:rPr>
          <w:rFonts w:ascii="Times New Roman" w:hAnsi="Times New Roman" w:cs="Times New Roman"/>
          <w:sz w:val="28"/>
          <w:szCs w:val="28"/>
        </w:rPr>
        <w:t xml:space="preserve">оектной документации </w:t>
      </w:r>
      <w:r w:rsidR="00A2497A" w:rsidRPr="005D0956">
        <w:rPr>
          <w:rFonts w:ascii="Times New Roman" w:hAnsi="Times New Roman" w:cs="Times New Roman"/>
          <w:sz w:val="28"/>
          <w:szCs w:val="28"/>
        </w:rPr>
        <w:t>согласно обязательствам, предусм</w:t>
      </w:r>
      <w:r w:rsidR="00B271E3" w:rsidRPr="005D0956">
        <w:rPr>
          <w:rFonts w:ascii="Times New Roman" w:hAnsi="Times New Roman" w:cs="Times New Roman"/>
          <w:sz w:val="28"/>
          <w:szCs w:val="28"/>
        </w:rPr>
        <w:t>отренным техническими условиями</w:t>
      </w:r>
      <w:r w:rsidR="00A2497A" w:rsidRPr="005D0956">
        <w:rPr>
          <w:rFonts w:ascii="Times New Roman" w:hAnsi="Times New Roman" w:cs="Times New Roman"/>
          <w:sz w:val="28"/>
          <w:szCs w:val="28"/>
        </w:rPr>
        <w:t>;</w:t>
      </w:r>
    </w:p>
    <w:p w:rsidR="00A2497A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4</w:t>
      </w:r>
      <w:r w:rsidR="00A2497A" w:rsidRPr="005D0956">
        <w:rPr>
          <w:rFonts w:ascii="Times New Roman" w:hAnsi="Times New Roman" w:cs="Times New Roman"/>
          <w:sz w:val="28"/>
          <w:szCs w:val="28"/>
        </w:rPr>
        <w:t xml:space="preserve">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="00A2497A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2497A" w:rsidRPr="005D0956">
        <w:rPr>
          <w:rFonts w:ascii="Times New Roman" w:hAnsi="Times New Roman" w:cs="Times New Roman"/>
          <w:sz w:val="28"/>
          <w:szCs w:val="28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A2497A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5</w:t>
      </w:r>
      <w:r w:rsidR="00A2497A" w:rsidRPr="005D0956">
        <w:rPr>
          <w:rFonts w:ascii="Times New Roman" w:hAnsi="Times New Roman" w:cs="Times New Roman"/>
          <w:sz w:val="28"/>
          <w:szCs w:val="28"/>
        </w:rPr>
        <w:t xml:space="preserve">) 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управления), за исключением заявителей, </w:t>
      </w:r>
      <w:r w:rsidR="00684DC3" w:rsidRPr="005D0956">
        <w:rPr>
          <w:rFonts w:ascii="Times New Roman" w:hAnsi="Times New Roman" w:cs="Times New Roman"/>
          <w:sz w:val="28"/>
          <w:szCs w:val="28"/>
        </w:rPr>
        <w:t xml:space="preserve">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684DC3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84DC3" w:rsidRPr="005D0956">
        <w:rPr>
          <w:rFonts w:ascii="Times New Roman" w:hAnsi="Times New Roman" w:cs="Times New Roman"/>
          <w:sz w:val="28"/>
          <w:szCs w:val="28"/>
        </w:rPr>
        <w:t xml:space="preserve"> устройств) </w:t>
      </w:r>
      <w:r w:rsidR="00AE136F" w:rsidRPr="005D0956">
        <w:rPr>
          <w:rFonts w:ascii="Times New Roman" w:hAnsi="Times New Roman" w:cs="Times New Roman"/>
          <w:sz w:val="28"/>
          <w:szCs w:val="28"/>
        </w:rPr>
        <w:t xml:space="preserve">по </w:t>
      </w:r>
      <w:r w:rsidR="00684DC3" w:rsidRPr="005D0956">
        <w:rPr>
          <w:rFonts w:ascii="Times New Roman" w:hAnsi="Times New Roman" w:cs="Times New Roman"/>
          <w:sz w:val="28"/>
          <w:szCs w:val="28"/>
        </w:rPr>
        <w:t xml:space="preserve">одному источнику электроснабжения и в целях временного технологического присоединения </w:t>
      </w:r>
      <w:proofErr w:type="spellStart"/>
      <w:r w:rsidR="00684DC3" w:rsidRPr="005D0956">
        <w:rPr>
          <w:rFonts w:ascii="Times New Roman" w:hAnsi="Times New Roman" w:cs="Times New Roman"/>
          <w:sz w:val="28"/>
          <w:szCs w:val="28"/>
        </w:rPr>
        <w:t>энерогопринимающих</w:t>
      </w:r>
      <w:proofErr w:type="spellEnd"/>
      <w:r w:rsidR="00684DC3" w:rsidRPr="005D0956">
        <w:rPr>
          <w:rFonts w:ascii="Times New Roman" w:hAnsi="Times New Roman" w:cs="Times New Roman"/>
          <w:sz w:val="28"/>
          <w:szCs w:val="28"/>
        </w:rPr>
        <w:t xml:space="preserve"> устройств (строительные площадки и т.п.)</w:t>
      </w:r>
      <w:r w:rsidR="00A2497A" w:rsidRPr="005D0956">
        <w:rPr>
          <w:rFonts w:ascii="Times New Roman" w:hAnsi="Times New Roman" w:cs="Times New Roman"/>
          <w:sz w:val="28"/>
          <w:szCs w:val="28"/>
        </w:rPr>
        <w:t>;</w:t>
      </w:r>
    </w:p>
    <w:p w:rsidR="00F91616" w:rsidRPr="005D0956" w:rsidRDefault="00A52D8A" w:rsidP="00F91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6</w:t>
      </w:r>
      <w:r w:rsidR="00F91616" w:rsidRPr="005D0956">
        <w:rPr>
          <w:rFonts w:ascii="Times New Roman" w:hAnsi="Times New Roman" w:cs="Times New Roman"/>
          <w:sz w:val="28"/>
          <w:szCs w:val="28"/>
        </w:rPr>
        <w:t xml:space="preserve">) осмотр (обследование) присоединяемых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(кроме лиц, мощность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свыше 150 кВт и менее 670 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включительно, и объектов лиц,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устройств)</w:t>
      </w:r>
      <w:r w:rsidR="000C1054" w:rsidRPr="005D0956">
        <w:rPr>
          <w:rFonts w:ascii="Times New Roman" w:hAnsi="Times New Roman" w:cs="Times New Roman"/>
          <w:sz w:val="28"/>
          <w:szCs w:val="28"/>
        </w:rPr>
        <w:t xml:space="preserve"> по</w:t>
      </w:r>
      <w:r w:rsidR="00F91616" w:rsidRPr="005D0956">
        <w:rPr>
          <w:rFonts w:ascii="Times New Roman" w:hAnsi="Times New Roman" w:cs="Times New Roman"/>
          <w:sz w:val="28"/>
          <w:szCs w:val="28"/>
        </w:rPr>
        <w:t xml:space="preserve"> одному источнику электроснабжения и в целях временного технологического присоединения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энерогопринимающих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(строительные площадки и т.п.)), с выдачей акта осмотра (обследования)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заявителя;</w:t>
      </w:r>
    </w:p>
    <w:p w:rsidR="00D11F68" w:rsidRPr="005D0956" w:rsidRDefault="00A52D8A" w:rsidP="00F91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7</w:t>
      </w:r>
      <w:r w:rsidR="00D11F68" w:rsidRPr="005D0956">
        <w:rPr>
          <w:rFonts w:ascii="Times New Roman" w:hAnsi="Times New Roman" w:cs="Times New Roman"/>
          <w:sz w:val="28"/>
          <w:szCs w:val="28"/>
        </w:rPr>
        <w:t xml:space="preserve">) </w:t>
      </w:r>
      <w:r w:rsidRPr="005D0956">
        <w:rPr>
          <w:rFonts w:ascii="Times New Roman" w:hAnsi="Times New Roman" w:cs="Times New Roman"/>
          <w:sz w:val="28"/>
          <w:szCs w:val="28"/>
        </w:rPr>
        <w:t>в</w:t>
      </w:r>
      <w:r w:rsidR="00D11F68" w:rsidRPr="005D0956">
        <w:rPr>
          <w:rFonts w:ascii="Times New Roman" w:hAnsi="Times New Roman" w:cs="Times New Roman"/>
          <w:sz w:val="28"/>
          <w:szCs w:val="28"/>
        </w:rPr>
        <w:t xml:space="preserve"> случаях осуществления технологического присоединения </w:t>
      </w:r>
      <w:proofErr w:type="spellStart"/>
      <w:r w:rsidR="00D11F68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D11F68" w:rsidRPr="005D0956">
        <w:rPr>
          <w:rFonts w:ascii="Times New Roman" w:hAnsi="Times New Roman" w:cs="Times New Roman"/>
          <w:sz w:val="28"/>
          <w:szCs w:val="28"/>
        </w:rPr>
        <w:t xml:space="preserve"> устройств заявителей, мощность которых составляет свыше 150 кВт и менее 670 кВт, по третьей категории </w:t>
      </w:r>
      <w:r w:rsidR="00D11F68" w:rsidRPr="005D0956">
        <w:rPr>
          <w:rFonts w:ascii="Times New Roman" w:hAnsi="Times New Roman" w:cs="Times New Roman"/>
          <w:sz w:val="28"/>
          <w:szCs w:val="28"/>
        </w:rPr>
        <w:lastRenderedPageBreak/>
        <w:t xml:space="preserve">надежности (по одному источнику электроснабжения) к электрическим сетям классом напряжения до 10 </w:t>
      </w:r>
      <w:proofErr w:type="spellStart"/>
      <w:r w:rsidR="00D11F68" w:rsidRPr="005D095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1F68" w:rsidRPr="005D0956">
        <w:rPr>
          <w:rFonts w:ascii="Times New Roman" w:hAnsi="Times New Roman" w:cs="Times New Roman"/>
          <w:sz w:val="28"/>
          <w:szCs w:val="28"/>
        </w:rPr>
        <w:t xml:space="preserve">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</w:r>
      <w:r w:rsidR="003E688D" w:rsidRPr="005D0956">
        <w:rPr>
          <w:rFonts w:ascii="Times New Roman" w:hAnsi="Times New Roman" w:cs="Times New Roman"/>
          <w:sz w:val="28"/>
          <w:szCs w:val="28"/>
        </w:rPr>
        <w:t>;</w:t>
      </w:r>
    </w:p>
    <w:p w:rsidR="00A2497A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956">
        <w:rPr>
          <w:rFonts w:ascii="Times New Roman" w:hAnsi="Times New Roman" w:cs="Times New Roman"/>
          <w:sz w:val="28"/>
          <w:szCs w:val="28"/>
        </w:rPr>
        <w:t>8</w:t>
      </w:r>
      <w:r w:rsidR="00A2497A" w:rsidRPr="005D0956">
        <w:rPr>
          <w:rFonts w:ascii="Times New Roman" w:hAnsi="Times New Roman" w:cs="Times New Roman"/>
          <w:sz w:val="28"/>
          <w:szCs w:val="28"/>
        </w:rPr>
        <w:t xml:space="preserve">) осмотр (обследование) присоединяемых </w:t>
      </w:r>
      <w:proofErr w:type="spellStart"/>
      <w:r w:rsidR="00A2497A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2497A" w:rsidRPr="005D0956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F91616" w:rsidRPr="005D0956">
        <w:rPr>
          <w:rFonts w:ascii="Times New Roman" w:hAnsi="Times New Roman" w:cs="Times New Roman"/>
          <w:sz w:val="28"/>
          <w:szCs w:val="28"/>
        </w:rPr>
        <w:t xml:space="preserve">сетевой организацией с участием заявителя), с выдачей акта осмотра (обследования)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заявителя  </w:t>
      </w:r>
      <w:r w:rsidR="00A2497A" w:rsidRPr="005D0956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F91616" w:rsidRPr="005D0956">
        <w:rPr>
          <w:rFonts w:ascii="Times New Roman" w:hAnsi="Times New Roman" w:cs="Times New Roman"/>
          <w:sz w:val="28"/>
          <w:szCs w:val="28"/>
        </w:rPr>
        <w:t xml:space="preserve">мощность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свыше 150 кВт и менее 670 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включительно, и объектов лиц,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устройств) </w:t>
      </w:r>
      <w:r w:rsidR="000C094F" w:rsidRPr="005D0956">
        <w:rPr>
          <w:rFonts w:ascii="Times New Roman" w:hAnsi="Times New Roman" w:cs="Times New Roman"/>
          <w:sz w:val="28"/>
          <w:szCs w:val="28"/>
        </w:rPr>
        <w:t xml:space="preserve">по </w:t>
      </w:r>
      <w:r w:rsidR="00F91616" w:rsidRPr="005D0956">
        <w:rPr>
          <w:rFonts w:ascii="Times New Roman" w:hAnsi="Times New Roman" w:cs="Times New Roman"/>
          <w:sz w:val="28"/>
          <w:szCs w:val="28"/>
        </w:rPr>
        <w:t xml:space="preserve">одному источнику электроснабжения и в целях временного технологического присоединения </w:t>
      </w:r>
      <w:proofErr w:type="spellStart"/>
      <w:r w:rsidR="00F91616" w:rsidRPr="005D0956">
        <w:rPr>
          <w:rFonts w:ascii="Times New Roman" w:hAnsi="Times New Roman" w:cs="Times New Roman"/>
          <w:sz w:val="28"/>
          <w:szCs w:val="28"/>
        </w:rPr>
        <w:t>энерогопринимающих</w:t>
      </w:r>
      <w:proofErr w:type="spellEnd"/>
      <w:r w:rsidR="00F91616" w:rsidRPr="005D0956">
        <w:rPr>
          <w:rFonts w:ascii="Times New Roman" w:hAnsi="Times New Roman" w:cs="Times New Roman"/>
          <w:sz w:val="28"/>
          <w:szCs w:val="28"/>
        </w:rPr>
        <w:t xml:space="preserve"> устройств (строительные площадки и т.п.)</w:t>
      </w:r>
      <w:r w:rsidR="00A2497A" w:rsidRPr="005D0956">
        <w:rPr>
          <w:rFonts w:ascii="Times New Roman" w:hAnsi="Times New Roman" w:cs="Times New Roman"/>
          <w:sz w:val="28"/>
          <w:szCs w:val="28"/>
        </w:rPr>
        <w:t>;</w:t>
      </w:r>
    </w:p>
    <w:p w:rsidR="00A2497A" w:rsidRPr="005D0956" w:rsidRDefault="00A52D8A" w:rsidP="00A24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56">
        <w:rPr>
          <w:rFonts w:ascii="Times New Roman" w:hAnsi="Times New Roman" w:cs="Times New Roman"/>
          <w:sz w:val="28"/>
          <w:szCs w:val="28"/>
        </w:rPr>
        <w:t>9</w:t>
      </w:r>
      <w:r w:rsidR="00A2497A" w:rsidRPr="005D0956">
        <w:rPr>
          <w:rFonts w:ascii="Times New Roman" w:hAnsi="Times New Roman" w:cs="Times New Roman"/>
          <w:sz w:val="28"/>
          <w:szCs w:val="28"/>
        </w:rPr>
        <w:t>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  <w:r w:rsidR="00966FBF" w:rsidRPr="005D0956">
        <w:rPr>
          <w:rFonts w:ascii="Times New Roman" w:hAnsi="Times New Roman" w:cs="Times New Roman"/>
          <w:sz w:val="28"/>
          <w:szCs w:val="28"/>
        </w:rPr>
        <w:t xml:space="preserve"> Подача напряжения на присоединенные объекты заявителей осуществляется не ранее </w:t>
      </w:r>
      <w:r w:rsidR="00416680" w:rsidRPr="005D0956">
        <w:rPr>
          <w:rFonts w:ascii="Times New Roman" w:hAnsi="Times New Roman" w:cs="Times New Roman"/>
          <w:sz w:val="28"/>
          <w:szCs w:val="28"/>
        </w:rPr>
        <w:t>начала исполнения обязательств поставщика электрической энергии (мощности) по договору энергоснабжения с заявителем.</w:t>
      </w:r>
    </w:p>
    <w:p w:rsidR="004A3E9F" w:rsidRPr="005D0956" w:rsidRDefault="004A3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3D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9C" w:rsidRPr="005D0956" w:rsidRDefault="0089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3D" w:rsidRPr="005D0956" w:rsidRDefault="00043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E3D" w:rsidRPr="005D0956" w:rsidSect="0012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F"/>
    <w:rsid w:val="00043E3D"/>
    <w:rsid w:val="00076895"/>
    <w:rsid w:val="000C094F"/>
    <w:rsid w:val="000C1054"/>
    <w:rsid w:val="001F5757"/>
    <w:rsid w:val="003E688D"/>
    <w:rsid w:val="00410007"/>
    <w:rsid w:val="00416680"/>
    <w:rsid w:val="004A3E9F"/>
    <w:rsid w:val="005D0956"/>
    <w:rsid w:val="0061681B"/>
    <w:rsid w:val="00617598"/>
    <w:rsid w:val="00684DC3"/>
    <w:rsid w:val="00761411"/>
    <w:rsid w:val="00874382"/>
    <w:rsid w:val="0089379C"/>
    <w:rsid w:val="0094441A"/>
    <w:rsid w:val="00953CEE"/>
    <w:rsid w:val="009625CA"/>
    <w:rsid w:val="00966FBF"/>
    <w:rsid w:val="00A2497A"/>
    <w:rsid w:val="00A52D8A"/>
    <w:rsid w:val="00AA6D28"/>
    <w:rsid w:val="00AC4F8F"/>
    <w:rsid w:val="00AE136F"/>
    <w:rsid w:val="00B170E7"/>
    <w:rsid w:val="00B271E3"/>
    <w:rsid w:val="00C972CF"/>
    <w:rsid w:val="00CA59F1"/>
    <w:rsid w:val="00D0640C"/>
    <w:rsid w:val="00D11F68"/>
    <w:rsid w:val="00D42D07"/>
    <w:rsid w:val="00EE6D5B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E344-0B91-4993-9EF3-314D2EE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F5F3F3D63F67D14629691C92C39B67708B68C054262E1332E499561561EDDF04F4429D4F543261I9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Геннадьевич</dc:creator>
  <cp:keywords/>
  <dc:description/>
  <cp:lastModifiedBy>Юров Денис Геннадьевич</cp:lastModifiedBy>
  <cp:revision>3</cp:revision>
  <dcterms:created xsi:type="dcterms:W3CDTF">2014-02-11T05:20:00Z</dcterms:created>
  <dcterms:modified xsi:type="dcterms:W3CDTF">2014-02-11T05:46:00Z</dcterms:modified>
</cp:coreProperties>
</file>