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6FA8" w14:textId="442C7939" w:rsidR="00B671C0" w:rsidRPr="00B671C0" w:rsidRDefault="00E73FE4" w:rsidP="00B671C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ПРОЕКТ </w:t>
      </w:r>
      <w:r w:rsidR="00F62605" w:rsidRPr="00B671C0">
        <w:rPr>
          <w:b/>
        </w:rPr>
        <w:t>ДОГОВОР</w:t>
      </w:r>
      <w:r>
        <w:rPr>
          <w:b/>
        </w:rPr>
        <w:t>А</w:t>
      </w:r>
    </w:p>
    <w:p w14:paraId="04E33A5A" w14:textId="77777777" w:rsidR="002A37B6" w:rsidRPr="00B671C0" w:rsidRDefault="002A37B6" w:rsidP="00B671C0">
      <w:pPr>
        <w:autoSpaceDE w:val="0"/>
        <w:autoSpaceDN w:val="0"/>
        <w:adjustRightInd w:val="0"/>
        <w:spacing w:line="276" w:lineRule="auto"/>
        <w:jc w:val="both"/>
      </w:pPr>
    </w:p>
    <w:p w14:paraId="2AE331E1" w14:textId="20DFDEEB" w:rsidR="00F62605" w:rsidRPr="00B671C0" w:rsidRDefault="00F62605" w:rsidP="00B671C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1C0">
        <w:rPr>
          <w:rFonts w:ascii="Times New Roman" w:hAnsi="Times New Roman" w:cs="Times New Roman"/>
          <w:sz w:val="24"/>
          <w:szCs w:val="24"/>
        </w:rPr>
        <w:t xml:space="preserve">Липецкая область, Грязинский район                         </w:t>
      </w:r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="00B671C0" w:rsidRPr="00B671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  </w:t>
      </w:r>
      <w:r w:rsidR="002A37B6">
        <w:rPr>
          <w:rFonts w:ascii="Times New Roman" w:hAnsi="Times New Roman" w:cs="Times New Roman"/>
          <w:sz w:val="24"/>
          <w:szCs w:val="24"/>
        </w:rPr>
        <w:t xml:space="preserve">     </w:t>
      </w:r>
      <w:r w:rsidR="000859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859F6">
        <w:rPr>
          <w:rFonts w:ascii="Times New Roman" w:hAnsi="Times New Roman" w:cs="Times New Roman"/>
          <w:sz w:val="24"/>
          <w:szCs w:val="24"/>
        </w:rPr>
        <w:t xml:space="preserve">   </w:t>
      </w:r>
      <w:r w:rsidRPr="00B671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1C0">
        <w:rPr>
          <w:rFonts w:ascii="Times New Roman" w:hAnsi="Times New Roman" w:cs="Times New Roman"/>
          <w:sz w:val="24"/>
          <w:szCs w:val="24"/>
        </w:rPr>
        <w:t>___»__________ 2</w:t>
      </w:r>
      <w:r w:rsidR="00F42AC5">
        <w:rPr>
          <w:rFonts w:ascii="Times New Roman" w:hAnsi="Times New Roman" w:cs="Times New Roman"/>
          <w:sz w:val="24"/>
          <w:szCs w:val="24"/>
        </w:rPr>
        <w:t>02</w:t>
      </w:r>
      <w:r w:rsidR="00A27C5D">
        <w:rPr>
          <w:rFonts w:ascii="Times New Roman" w:hAnsi="Times New Roman" w:cs="Times New Roman"/>
          <w:sz w:val="24"/>
          <w:szCs w:val="24"/>
        </w:rPr>
        <w:t>3</w:t>
      </w:r>
      <w:r w:rsidR="00F42AC5">
        <w:rPr>
          <w:rFonts w:ascii="Times New Roman" w:hAnsi="Times New Roman" w:cs="Times New Roman"/>
          <w:sz w:val="24"/>
          <w:szCs w:val="24"/>
        </w:rPr>
        <w:t xml:space="preserve"> </w:t>
      </w:r>
      <w:r w:rsidRPr="00B671C0">
        <w:rPr>
          <w:rFonts w:ascii="Times New Roman" w:hAnsi="Times New Roman" w:cs="Times New Roman"/>
          <w:sz w:val="24"/>
          <w:szCs w:val="24"/>
        </w:rPr>
        <w:t>г.</w:t>
      </w:r>
    </w:p>
    <w:p w14:paraId="68FD4F37" w14:textId="77777777" w:rsidR="004300CD" w:rsidRPr="00B671C0" w:rsidRDefault="004300CD" w:rsidP="00B671C0">
      <w:pPr>
        <w:autoSpaceDE w:val="0"/>
        <w:autoSpaceDN w:val="0"/>
        <w:adjustRightInd w:val="0"/>
        <w:spacing w:line="276" w:lineRule="auto"/>
        <w:jc w:val="both"/>
      </w:pPr>
    </w:p>
    <w:p w14:paraId="1D63D42C" w14:textId="7BC26F9F" w:rsidR="00DA5197" w:rsidRPr="00DA5197" w:rsidRDefault="00821173" w:rsidP="00DA5197">
      <w:pPr>
        <w:suppressAutoHyphens/>
        <w:spacing w:after="60"/>
        <w:ind w:firstLine="708"/>
        <w:jc w:val="both"/>
        <w:rPr>
          <w:lang w:eastAsia="ar-SA"/>
        </w:rPr>
      </w:pPr>
      <w:r w:rsidRPr="00110111">
        <w:t xml:space="preserve">Акционерное общество «Особая экономическая зона промышленно-производственного типа «Липецк» (АО «ОЭЗ ППТ «Липецк»), именуемое в дальнейшем «Покупатель», в лице </w:t>
      </w:r>
      <w:r w:rsidR="00A27C5D">
        <w:t>_________________</w:t>
      </w:r>
      <w:r w:rsidRPr="00110111">
        <w:t xml:space="preserve">, действующего на основании </w:t>
      </w:r>
      <w:r w:rsidR="00A27C5D">
        <w:t>____________</w:t>
      </w:r>
      <w:r w:rsidRPr="00110111">
        <w:t>, с одной стороны</w:t>
      </w:r>
      <w:r w:rsidRPr="00B671C0">
        <w:t xml:space="preserve"> и</w:t>
      </w:r>
      <w:r>
        <w:t xml:space="preserve"> </w:t>
      </w:r>
      <w:r w:rsidR="00A27C5D">
        <w:t>___________________</w:t>
      </w:r>
      <w:r>
        <w:t xml:space="preserve"> </w:t>
      </w:r>
      <w:r w:rsidRPr="003C2F29">
        <w:t>(</w:t>
      </w:r>
      <w:r w:rsidR="00A27C5D">
        <w:t>_________</w:t>
      </w:r>
      <w:r w:rsidRPr="003C2F29">
        <w:t>)</w:t>
      </w:r>
      <w:r w:rsidRPr="00B671C0">
        <w:t xml:space="preserve">, именуемое в дальнейшем «Поставщик», в лице </w:t>
      </w:r>
      <w:r w:rsidR="00A27C5D">
        <w:t>______________</w:t>
      </w:r>
      <w:r w:rsidRPr="00B671C0">
        <w:t xml:space="preserve">, действующего на основании </w:t>
      </w:r>
      <w:r w:rsidR="00A27C5D">
        <w:t>___________</w:t>
      </w:r>
      <w:r w:rsidRPr="00B671C0">
        <w:t>, с другой стороны,</w:t>
      </w:r>
      <w:r w:rsidR="00DA5197" w:rsidRPr="00DA5197">
        <w:rPr>
          <w:lang w:eastAsia="ar-SA"/>
        </w:rPr>
        <w:t xml:space="preserve"> совместно далее именуемые «Стороны»,</w:t>
      </w:r>
      <w:r w:rsidR="000859F6">
        <w:rPr>
          <w:lang w:eastAsia="ar-SA"/>
        </w:rPr>
        <w:t xml:space="preserve"> </w:t>
      </w:r>
      <w:r w:rsidR="00DA5197" w:rsidRPr="00DA5197">
        <w:rPr>
          <w:lang w:eastAsia="ar-SA"/>
        </w:rPr>
        <w:t>заключили настоящий Договор о нижеследующем:</w:t>
      </w:r>
      <w:r w:rsidR="006D2227">
        <w:rPr>
          <w:lang w:eastAsia="ar-SA"/>
        </w:rPr>
        <w:t xml:space="preserve"> </w:t>
      </w:r>
    </w:p>
    <w:p w14:paraId="79A0477D" w14:textId="77777777" w:rsidR="00527088" w:rsidRPr="00B671C0" w:rsidRDefault="00527088" w:rsidP="00BB0992">
      <w:pPr>
        <w:autoSpaceDE w:val="0"/>
        <w:autoSpaceDN w:val="0"/>
        <w:adjustRightInd w:val="0"/>
        <w:spacing w:line="276" w:lineRule="auto"/>
        <w:jc w:val="both"/>
      </w:pPr>
    </w:p>
    <w:p w14:paraId="14E37AED" w14:textId="77777777" w:rsidR="00527088" w:rsidRDefault="004044ED" w:rsidP="00B671C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>Пре</w:t>
      </w:r>
      <w:r w:rsidR="00527088" w:rsidRPr="00B671C0">
        <w:rPr>
          <w:b/>
          <w:bCs/>
        </w:rPr>
        <w:t>дмет Договора</w:t>
      </w:r>
    </w:p>
    <w:p w14:paraId="28134649" w14:textId="7954215A" w:rsidR="008610F7" w:rsidRDefault="004044ED" w:rsidP="00CB6075">
      <w:pPr>
        <w:pStyle w:val="af9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B671C0">
        <w:t>Поста</w:t>
      </w:r>
      <w:r w:rsidR="00011C01" w:rsidRPr="00B671C0">
        <w:t>вщик обязуется</w:t>
      </w:r>
      <w:r w:rsidR="00F829E9">
        <w:t xml:space="preserve"> осуществить </w:t>
      </w:r>
      <w:bookmarkStart w:id="0" w:name="_Hlk140651517"/>
      <w:r w:rsidR="00E73FE4" w:rsidRPr="00E73FE4">
        <w:t>поставку и монтаж ячеек (далее – Товар)</w:t>
      </w:r>
      <w:r w:rsidR="00E73FE4">
        <w:t xml:space="preserve"> </w:t>
      </w:r>
      <w:r w:rsidR="00E73FE4" w:rsidRPr="00E73FE4">
        <w:t>на территории ОЭЗ ППТ «Липецк» в Елецком районе Липецкой области</w:t>
      </w:r>
      <w:bookmarkEnd w:id="0"/>
      <w:r w:rsidR="00527088" w:rsidRPr="00B671C0">
        <w:t>,</w:t>
      </w:r>
      <w:r w:rsidR="00066123">
        <w:t xml:space="preserve"> </w:t>
      </w:r>
      <w:r w:rsidR="00527088" w:rsidRPr="00B671C0">
        <w:t>а Покупатель принять</w:t>
      </w:r>
      <w:r w:rsidR="00B068B1">
        <w:t xml:space="preserve">, </w:t>
      </w:r>
      <w:r w:rsidR="00527088" w:rsidRPr="00B671C0">
        <w:t>оплатить</w:t>
      </w:r>
      <w:r w:rsidR="008B16CF" w:rsidRPr="00B671C0">
        <w:t xml:space="preserve"> Товар</w:t>
      </w:r>
      <w:r w:rsidR="00E73FE4">
        <w:t xml:space="preserve"> и </w:t>
      </w:r>
      <w:r w:rsidR="00F829E9" w:rsidRPr="00F829E9">
        <w:t>монтажные работы</w:t>
      </w:r>
      <w:r w:rsidR="00527088" w:rsidRPr="00B671C0">
        <w:t xml:space="preserve"> на условиях, определен</w:t>
      </w:r>
      <w:r w:rsidR="00CE473E" w:rsidRPr="00B671C0">
        <w:t>н</w:t>
      </w:r>
      <w:r w:rsidR="00527088" w:rsidRPr="00B671C0">
        <w:t>ых Договором</w:t>
      </w:r>
      <w:r w:rsidR="00F87D6B" w:rsidRPr="00B671C0">
        <w:t>.</w:t>
      </w:r>
      <w:r w:rsidR="00527088" w:rsidRPr="00B671C0">
        <w:t xml:space="preserve"> </w:t>
      </w:r>
    </w:p>
    <w:p w14:paraId="489344F1" w14:textId="0BD9AE29" w:rsidR="004F1DEE" w:rsidRDefault="004F1DEE" w:rsidP="004F1DEE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 xml:space="preserve">1.2. Наименование, количество </w:t>
      </w:r>
      <w:r w:rsidRPr="00B71068">
        <w:t xml:space="preserve">единиц </w:t>
      </w:r>
      <w:r w:rsidR="000724FD" w:rsidRPr="00B71068">
        <w:t>и стоимость</w:t>
      </w:r>
      <w:r w:rsidR="00435F39">
        <w:t xml:space="preserve"> </w:t>
      </w:r>
      <w:r w:rsidR="00E25F8A">
        <w:t xml:space="preserve">оборудования, входящего в состав </w:t>
      </w:r>
      <w:r>
        <w:t>Товара, указываются в Приложении №1 к Договору (</w:t>
      </w:r>
      <w:r w:rsidR="00435F39">
        <w:t>Спецификация</w:t>
      </w:r>
      <w:r>
        <w:t>).</w:t>
      </w:r>
      <w:r w:rsidR="0071755D" w:rsidRPr="00B671C0">
        <w:t xml:space="preserve"> </w:t>
      </w:r>
      <w:bookmarkStart w:id="1" w:name="_Hlk140588722"/>
    </w:p>
    <w:p w14:paraId="262679E3" w14:textId="3EDCD388" w:rsidR="00AD5780" w:rsidRPr="00E75F81" w:rsidRDefault="00653518" w:rsidP="000A278C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>1.3. Монтажные работы включают в себя:</w:t>
      </w:r>
      <w:bookmarkEnd w:id="1"/>
    </w:p>
    <w:p w14:paraId="2D1EBDA7" w14:textId="77777777" w:rsidR="00AD5780" w:rsidRDefault="00AD5780" w:rsidP="00AD5780">
      <w:pPr>
        <w:pStyle w:val="aff3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B20A52">
        <w:rPr>
          <w:rFonts w:cs="Times New Roman"/>
          <w:sz w:val="24"/>
          <w:szCs w:val="24"/>
        </w:rPr>
        <w:t xml:space="preserve">монтаж ячеек </w:t>
      </w:r>
      <w:r>
        <w:rPr>
          <w:rFonts w:cs="Times New Roman"/>
          <w:sz w:val="24"/>
          <w:szCs w:val="24"/>
        </w:rPr>
        <w:t>с присоединением к существующему РУ 10кВ ТП-1Е</w:t>
      </w:r>
      <w:r w:rsidRPr="00B20A52">
        <w:rPr>
          <w:rFonts w:cs="Times New Roman"/>
          <w:sz w:val="24"/>
          <w:szCs w:val="24"/>
        </w:rPr>
        <w:t>;</w:t>
      </w:r>
    </w:p>
    <w:p w14:paraId="0F5E6E63" w14:textId="7276F20C" w:rsidR="00AD5780" w:rsidRDefault="00AD5780" w:rsidP="00AD5780">
      <w:pPr>
        <w:pStyle w:val="aff3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B20A52">
        <w:rPr>
          <w:rFonts w:cs="Times New Roman"/>
          <w:sz w:val="24"/>
          <w:szCs w:val="24"/>
        </w:rPr>
        <w:t>организация прохода в перекрытии для подключения кабеля к ячейке и присоединение к магистральному PE проводнику</w:t>
      </w:r>
      <w:r w:rsidR="000A278C">
        <w:rPr>
          <w:rFonts w:cs="Times New Roman"/>
          <w:sz w:val="24"/>
          <w:szCs w:val="24"/>
        </w:rPr>
        <w:t>.</w:t>
      </w:r>
    </w:p>
    <w:p w14:paraId="397F2558" w14:textId="1689CF73" w:rsidR="00441A98" w:rsidRPr="00BF2A9D" w:rsidRDefault="00527088" w:rsidP="000E4BF9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6237D9">
        <w:t>1.</w:t>
      </w:r>
      <w:r w:rsidR="00653518" w:rsidRPr="006237D9">
        <w:t>4</w:t>
      </w:r>
      <w:r w:rsidRPr="006237D9">
        <w:t xml:space="preserve">. </w:t>
      </w:r>
      <w:r w:rsidR="00E9192A" w:rsidRPr="006237D9">
        <w:t>Поставка</w:t>
      </w:r>
      <w:r w:rsidRPr="006237D9">
        <w:t xml:space="preserve"> Товара</w:t>
      </w:r>
      <w:r w:rsidR="00441A98" w:rsidRPr="006237D9">
        <w:t xml:space="preserve"> </w:t>
      </w:r>
      <w:r w:rsidR="008A3B4F" w:rsidRPr="006237D9">
        <w:t xml:space="preserve">и выполнение монтажных работ </w:t>
      </w:r>
      <w:r w:rsidR="00441A98" w:rsidRPr="006237D9">
        <w:t>осуществля</w:t>
      </w:r>
      <w:r w:rsidR="008A3B4F" w:rsidRPr="006237D9">
        <w:t>ю</w:t>
      </w:r>
      <w:r w:rsidR="00441A98" w:rsidRPr="006237D9">
        <w:t xml:space="preserve">тся Поставщиком </w:t>
      </w:r>
      <w:r w:rsidR="008A3B4F" w:rsidRPr="006237D9">
        <w:t xml:space="preserve">в течение </w:t>
      </w:r>
      <w:r w:rsidR="00FB037C" w:rsidRPr="00BF2A9D">
        <w:t>__</w:t>
      </w:r>
      <w:r w:rsidR="006237D9" w:rsidRPr="00BF2A9D">
        <w:t>__</w:t>
      </w:r>
      <w:r w:rsidR="000A278C" w:rsidRPr="00BF2A9D">
        <w:t xml:space="preserve"> </w:t>
      </w:r>
      <w:r w:rsidR="006237D9" w:rsidRPr="00BF2A9D">
        <w:t>(</w:t>
      </w:r>
      <w:r w:rsidR="00FB037C" w:rsidRPr="00BF2A9D">
        <w:t>__</w:t>
      </w:r>
      <w:r w:rsidR="00AB5188" w:rsidRPr="00BF2A9D">
        <w:t>____</w:t>
      </w:r>
      <w:r w:rsidR="00FB037C" w:rsidRPr="00BF2A9D">
        <w:t>___</w:t>
      </w:r>
      <w:r w:rsidR="006237D9" w:rsidRPr="00BF2A9D">
        <w:t>)</w:t>
      </w:r>
      <w:r w:rsidR="001603D4" w:rsidRPr="00BF2A9D">
        <w:rPr>
          <w:rStyle w:val="a9"/>
        </w:rPr>
        <w:footnoteReference w:id="1"/>
      </w:r>
      <w:r w:rsidR="006237D9" w:rsidRPr="00BF2A9D">
        <w:t xml:space="preserve"> </w:t>
      </w:r>
      <w:r w:rsidR="00441A98" w:rsidRPr="00BF2A9D">
        <w:t xml:space="preserve"> </w:t>
      </w:r>
      <w:r w:rsidR="006237D9" w:rsidRPr="00BF2A9D">
        <w:t xml:space="preserve">календарных дней с </w:t>
      </w:r>
      <w:r w:rsidR="00441A98" w:rsidRPr="00BF2A9D">
        <w:t>даты заключения Договора.</w:t>
      </w:r>
    </w:p>
    <w:p w14:paraId="38D98B46" w14:textId="34A6B46F" w:rsidR="00151A1A" w:rsidRPr="00BF2A9D" w:rsidRDefault="003D78BB" w:rsidP="00AE7467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F2A9D">
        <w:t>1.</w:t>
      </w:r>
      <w:r w:rsidR="00653518" w:rsidRPr="00BF2A9D">
        <w:t>5</w:t>
      </w:r>
      <w:r w:rsidR="00FF0F90" w:rsidRPr="00BF2A9D">
        <w:t>.</w:t>
      </w:r>
      <w:r w:rsidR="00AE7467" w:rsidRPr="00BF2A9D">
        <w:t xml:space="preserve"> </w:t>
      </w:r>
      <w:bookmarkStart w:id="2" w:name="_Hlk140574915"/>
      <w:r w:rsidR="00B91DC6" w:rsidRPr="00BF2A9D">
        <w:t>Место доставки Товара</w:t>
      </w:r>
      <w:r w:rsidR="00AE7467" w:rsidRPr="00BF2A9D">
        <w:t xml:space="preserve"> и </w:t>
      </w:r>
      <w:r w:rsidR="002162AB" w:rsidRPr="00BF2A9D">
        <w:t>выполнени</w:t>
      </w:r>
      <w:r w:rsidR="00B91DC6" w:rsidRPr="00BF2A9D">
        <w:t>я</w:t>
      </w:r>
      <w:r w:rsidR="002162AB" w:rsidRPr="00BF2A9D">
        <w:t xml:space="preserve"> монтажных работ</w:t>
      </w:r>
      <w:bookmarkEnd w:id="2"/>
      <w:r w:rsidR="00B91DC6" w:rsidRPr="00BF2A9D">
        <w:t xml:space="preserve">: </w:t>
      </w:r>
      <w:r w:rsidR="004D3DA2" w:rsidRPr="00BF2A9D">
        <w:t xml:space="preserve">Российская Федерация, Липецкая обл., Елецкий район, территория особой экономической зоны промышленно-производственного типа «Липецк», </w:t>
      </w:r>
      <w:r w:rsidR="00B91DC6" w:rsidRPr="00BF2A9D">
        <w:t xml:space="preserve">ТП-10/0,4 </w:t>
      </w:r>
      <w:proofErr w:type="spellStart"/>
      <w:r w:rsidR="00B91DC6" w:rsidRPr="00BF2A9D">
        <w:t>кВ</w:t>
      </w:r>
      <w:proofErr w:type="spellEnd"/>
      <w:r w:rsidR="00B91DC6" w:rsidRPr="00BF2A9D">
        <w:t xml:space="preserve"> №1 Елец на территории ОЭЗ ППТ «Липецк» в Елецком районе Липецкой области</w:t>
      </w:r>
      <w:r w:rsidR="00203C70" w:rsidRPr="00BF2A9D">
        <w:t>.</w:t>
      </w:r>
    </w:p>
    <w:p w14:paraId="0CAD3242" w14:textId="341CA288" w:rsidR="00527088" w:rsidRPr="00791113" w:rsidRDefault="00203C70" w:rsidP="00AE7467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F2A9D">
        <w:t xml:space="preserve"> </w:t>
      </w:r>
      <w:r w:rsidR="00AE7467" w:rsidRPr="00BF2A9D">
        <w:t xml:space="preserve"> </w:t>
      </w:r>
      <w:r w:rsidR="00151A1A" w:rsidRPr="00BF2A9D">
        <w:t xml:space="preserve">ТП-10/0,4 </w:t>
      </w:r>
      <w:proofErr w:type="spellStart"/>
      <w:r w:rsidR="00151A1A" w:rsidRPr="00BF2A9D">
        <w:t>кВ</w:t>
      </w:r>
      <w:proofErr w:type="spellEnd"/>
      <w:r w:rsidR="00151A1A" w:rsidRPr="00BF2A9D">
        <w:t xml:space="preserve"> №1 Елец входит в состав объекта «Комплекс электроснабжения с сетями и</w:t>
      </w:r>
      <w:r w:rsidR="00151A1A">
        <w:t xml:space="preserve"> распределительными устройствами» (кадастровый номер 48:07:1500901:536), принадлежащего Покупателю на праве собственности. </w:t>
      </w:r>
    </w:p>
    <w:p w14:paraId="6B6DC618" w14:textId="6FC05D32" w:rsidR="00527088" w:rsidRPr="004A3435" w:rsidRDefault="00527088" w:rsidP="00B671C0">
      <w:pPr>
        <w:spacing w:line="276" w:lineRule="auto"/>
      </w:pPr>
    </w:p>
    <w:p w14:paraId="6D5588CB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Качество Товара, тара и упаковка</w:t>
      </w:r>
    </w:p>
    <w:p w14:paraId="056DBA2D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2.1. Качество поставляемого Товара </w:t>
      </w:r>
      <w:r w:rsidR="005F007A" w:rsidRPr="004A3435">
        <w:t>и его маркировка должны</w:t>
      </w:r>
      <w:r w:rsidRPr="004A3435">
        <w:t xml:space="preserve"> соответствовать </w:t>
      </w:r>
      <w:r w:rsidR="00EC735F" w:rsidRPr="004A3435">
        <w:t>установленным законодательством</w:t>
      </w:r>
      <w:r w:rsidR="003660C5" w:rsidRPr="004A3435">
        <w:t xml:space="preserve"> РФ для данного вида Товара стандартам и техническим условиям, инструкциям, в том числе </w:t>
      </w:r>
      <w:r w:rsidRPr="004A3435">
        <w:t>действующим на территори</w:t>
      </w:r>
      <w:r w:rsidR="00F668C4" w:rsidRPr="004A3435">
        <w:t>и Российской Федерации требовани</w:t>
      </w:r>
      <w:r w:rsidRPr="004A3435"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 w:rsidRPr="004A3435">
        <w:t>остоверяется уст</w:t>
      </w:r>
      <w:r w:rsidRPr="004A3435"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14:paraId="5D8C0F83" w14:textId="3C5E15FB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2.2. Тара и упаковка, в которой отгружается Товар, должн</w:t>
      </w:r>
      <w:r w:rsidR="00114DA9">
        <w:t>ы</w:t>
      </w:r>
      <w:r w:rsidRPr="004A3435">
        <w:t xml:space="preserve">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 w:rsidRPr="004A3435">
        <w:t>Тара явл</w:t>
      </w:r>
      <w:r w:rsidRPr="004A3435">
        <w:t>яется невозвратной, если иное не согласовано Сторонами.</w:t>
      </w:r>
    </w:p>
    <w:p w14:paraId="613BF326" w14:textId="644808B0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2.3. Товар передается</w:t>
      </w:r>
      <w:r w:rsidR="009B2300" w:rsidRPr="004A3435">
        <w:t xml:space="preserve"> Покупателю с принадлежностями, документами, </w:t>
      </w:r>
      <w:r w:rsidRPr="004A3435">
        <w:t xml:space="preserve">относящимися к </w:t>
      </w:r>
      <w:r w:rsidR="009B2300" w:rsidRPr="004A3435">
        <w:t xml:space="preserve">Товару, в том числе </w:t>
      </w:r>
      <w:r w:rsidRPr="004A3435">
        <w:t>инструкциями по эксплуатации</w:t>
      </w:r>
      <w:r w:rsidR="0033623D">
        <w:t xml:space="preserve">, </w:t>
      </w:r>
      <w:r w:rsidR="005F007A" w:rsidRPr="004A3435">
        <w:t>уходу</w:t>
      </w:r>
      <w:r w:rsidRPr="004A3435">
        <w:t>,</w:t>
      </w:r>
      <w:r w:rsidR="0033623D">
        <w:t xml:space="preserve"> </w:t>
      </w:r>
      <w:r w:rsidR="0033623D" w:rsidRPr="0033623D">
        <w:t>хранению и монтажу</w:t>
      </w:r>
      <w:r w:rsidR="0033623D">
        <w:t>,</w:t>
      </w:r>
      <w:r w:rsidR="0033623D" w:rsidRPr="0033623D">
        <w:t xml:space="preserve"> </w:t>
      </w:r>
      <w:r w:rsidR="002546CA" w:rsidRPr="004A3435">
        <w:t xml:space="preserve">сертификатом соответствия, </w:t>
      </w:r>
      <w:r w:rsidR="009B2300" w:rsidRPr="004A3435">
        <w:t>паспортом</w:t>
      </w:r>
      <w:r w:rsidR="0033623D">
        <w:t xml:space="preserve"> оборудования</w:t>
      </w:r>
      <w:r w:rsidR="009B2300" w:rsidRPr="004A3435">
        <w:t xml:space="preserve">, </w:t>
      </w:r>
      <w:r w:rsidR="002546CA" w:rsidRPr="004A3435">
        <w:t xml:space="preserve">гарантийным сертификатом, </w:t>
      </w:r>
      <w:r w:rsidRPr="004A3435">
        <w:t xml:space="preserve">технической и иной документацией на </w:t>
      </w:r>
      <w:r w:rsidRPr="004A3435">
        <w:lastRenderedPageBreak/>
        <w:t>русском языке, находящейся в каждой упаковке Товара.</w:t>
      </w:r>
      <w:r w:rsidR="002546CA" w:rsidRPr="004A3435">
        <w:t xml:space="preserve"> </w:t>
      </w:r>
      <w:r w:rsidR="00324D19" w:rsidRPr="004A3435">
        <w:t>В поставляемых с Товаром документах должны быть указаны условия гарантийного обслуживания.</w:t>
      </w:r>
    </w:p>
    <w:p w14:paraId="53EBDB7C" w14:textId="46F54338" w:rsidR="00685392" w:rsidRPr="004A3435" w:rsidRDefault="00685392" w:rsidP="003644BB">
      <w:pPr>
        <w:spacing w:line="276" w:lineRule="auto"/>
        <w:ind w:firstLine="360"/>
        <w:jc w:val="both"/>
      </w:pPr>
      <w:r w:rsidRPr="004A3435">
        <w:t>2.4. Товар должен быть новым, не бывшим в употреблении</w:t>
      </w:r>
      <w:r w:rsidR="00B13C88">
        <w:t xml:space="preserve"> и соответствовать параметрам, указанным в Приложении №1 к Договору</w:t>
      </w:r>
      <w:r w:rsidRPr="004A3435">
        <w:t>.</w:t>
      </w:r>
    </w:p>
    <w:p w14:paraId="05FC5EC5" w14:textId="77777777" w:rsidR="007A7C24" w:rsidRPr="004A3435" w:rsidRDefault="007A7C24" w:rsidP="00B671C0">
      <w:pPr>
        <w:spacing w:line="276" w:lineRule="auto"/>
        <w:jc w:val="both"/>
      </w:pPr>
    </w:p>
    <w:p w14:paraId="0B109087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Обязательства Сторон</w:t>
      </w:r>
    </w:p>
    <w:p w14:paraId="158538C1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3.1. Поставщик обязан:</w:t>
      </w:r>
    </w:p>
    <w:p w14:paraId="32DEEFF3" w14:textId="2A6552D5" w:rsidR="00527088" w:rsidRPr="004A3435" w:rsidRDefault="00527088" w:rsidP="00621FCC">
      <w:pPr>
        <w:spacing w:line="276" w:lineRule="auto"/>
        <w:ind w:firstLine="360"/>
        <w:jc w:val="both"/>
        <w:rPr>
          <w:vertAlign w:val="superscript"/>
        </w:rPr>
      </w:pPr>
      <w:r w:rsidRPr="004A3435">
        <w:t xml:space="preserve">3.1.1. Определить представителя для обеспечения взаимодействия с Покупателем в соответствии с пунктами 5.1 и 5.2 Договора. </w:t>
      </w:r>
    </w:p>
    <w:p w14:paraId="2217D563" w14:textId="00109B6A" w:rsidR="00E87E48" w:rsidRDefault="00527088" w:rsidP="00621FCC">
      <w:pPr>
        <w:spacing w:line="276" w:lineRule="auto"/>
        <w:ind w:firstLine="360"/>
        <w:jc w:val="both"/>
      </w:pPr>
      <w:r w:rsidRPr="004A3435">
        <w:t>3.1.2. П</w:t>
      </w:r>
      <w:r w:rsidR="00E87E48">
        <w:t>ередать Покупателю</w:t>
      </w:r>
      <w:r w:rsidRPr="004A3435">
        <w:t xml:space="preserve"> Товар</w:t>
      </w:r>
      <w:r w:rsidR="00CF3823">
        <w:t xml:space="preserve"> и </w:t>
      </w:r>
      <w:r w:rsidR="009350AE">
        <w:t>в</w:t>
      </w:r>
      <w:r w:rsidR="009350AE" w:rsidRPr="009350AE">
        <w:t>ыполнить монтажные работы</w:t>
      </w:r>
      <w:r w:rsidR="008553FD">
        <w:t xml:space="preserve">, </w:t>
      </w:r>
      <w:r w:rsidR="00621FCC" w:rsidRPr="004A3435">
        <w:t xml:space="preserve">в сроки, </w:t>
      </w:r>
      <w:r w:rsidRPr="004A3435">
        <w:t>количестве</w:t>
      </w:r>
      <w:r w:rsidR="009B2300" w:rsidRPr="004A3435">
        <w:t xml:space="preserve"> </w:t>
      </w:r>
      <w:r w:rsidR="00CF3823">
        <w:t xml:space="preserve">и </w:t>
      </w:r>
      <w:r w:rsidR="00621FCC" w:rsidRPr="004A3435">
        <w:t xml:space="preserve">по </w:t>
      </w:r>
      <w:r w:rsidRPr="004A3435">
        <w:t>качеству в соответствии с условиями Договора.</w:t>
      </w:r>
    </w:p>
    <w:p w14:paraId="204A3C96" w14:textId="0A016EE0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</w:t>
      </w:r>
      <w:r w:rsidR="009350AE">
        <w:t>3</w:t>
      </w:r>
      <w:r w:rsidRPr="004A3435">
        <w:t>. Передать Покупателю Товар, свободный от прав и притязаний третьих лиц.</w:t>
      </w:r>
    </w:p>
    <w:p w14:paraId="5B0314DE" w14:textId="2FDE2CA3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</w:t>
      </w:r>
      <w:r w:rsidR="009350AE">
        <w:t>4</w:t>
      </w:r>
      <w:r w:rsidRPr="004A3435">
        <w:t>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20446257" w14:textId="0C277F90" w:rsidR="00527088" w:rsidRDefault="00527088" w:rsidP="00621FCC">
      <w:pPr>
        <w:spacing w:line="276" w:lineRule="auto"/>
        <w:ind w:firstLine="360"/>
        <w:jc w:val="both"/>
      </w:pPr>
      <w:r w:rsidRPr="004A3435">
        <w:t>3.1.</w:t>
      </w:r>
      <w:r w:rsidR="009350AE">
        <w:t>5</w:t>
      </w:r>
      <w:r w:rsidRPr="004A3435">
        <w:t xml:space="preserve">. В случае </w:t>
      </w:r>
      <w:r w:rsidR="00ED0A1F" w:rsidRPr="004A3435">
        <w:t>возникновения обстоятельств, пре</w:t>
      </w:r>
      <w:r w:rsidRPr="004A3435">
        <w:t>пятствующих своевременному исполнению обязательств, немедленно уведомить об этом Покупателя в порядке, предусмотренном п. 5.2 Договора.</w:t>
      </w:r>
    </w:p>
    <w:p w14:paraId="5FC59C07" w14:textId="64E40278" w:rsidR="008C6D27" w:rsidRDefault="008C6D27" w:rsidP="008C6D27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3.1.6. Осуществить доставку Товара и погрузочно-разгрузочные работы</w:t>
      </w:r>
      <w:r>
        <w:t>.</w:t>
      </w:r>
    </w:p>
    <w:p w14:paraId="2A78CAFE" w14:textId="76C9696A" w:rsidR="001D0239" w:rsidRDefault="001D0239" w:rsidP="00621FCC">
      <w:pPr>
        <w:spacing w:line="276" w:lineRule="auto"/>
        <w:ind w:firstLine="360"/>
        <w:jc w:val="both"/>
      </w:pPr>
      <w:r w:rsidRPr="001D0239">
        <w:t>3.1.</w:t>
      </w:r>
      <w:r w:rsidR="00CF3823">
        <w:t>7</w:t>
      </w:r>
      <w:r w:rsidRPr="001D0239">
        <w:t xml:space="preserve">. </w:t>
      </w:r>
      <w:r w:rsidR="00ED03B5">
        <w:t>В</w:t>
      </w:r>
      <w:r w:rsidRPr="001D0239">
        <w:t>ыполн</w:t>
      </w:r>
      <w:r>
        <w:t>я</w:t>
      </w:r>
      <w:r w:rsidRPr="001D0239">
        <w:t>ть монтажные работы</w:t>
      </w:r>
      <w:r>
        <w:t xml:space="preserve"> в рабочие дни: пн.-чт. с 08.30 до 17.30, пт. с 08.30 до 16.30.</w:t>
      </w:r>
    </w:p>
    <w:p w14:paraId="64690B2A" w14:textId="73C10634" w:rsidR="00ED03B5" w:rsidRDefault="004142BD" w:rsidP="00ED03B5">
      <w:pPr>
        <w:spacing w:line="276" w:lineRule="auto"/>
        <w:ind w:firstLine="360"/>
        <w:jc w:val="both"/>
      </w:pPr>
      <w:r>
        <w:t>3.1.</w:t>
      </w:r>
      <w:r w:rsidR="006A02AD">
        <w:t>8</w:t>
      </w:r>
      <w:r>
        <w:t>. Допускать д</w:t>
      </w:r>
      <w:r w:rsidR="00ED03B5">
        <w:t xml:space="preserve">ля выполнения работ </w:t>
      </w:r>
      <w:r>
        <w:t xml:space="preserve">только </w:t>
      </w:r>
      <w:r w:rsidR="00ED03B5">
        <w:t>специалист</w:t>
      </w:r>
      <w:r>
        <w:t>ов,</w:t>
      </w:r>
      <w:r w:rsidR="00ED03B5">
        <w:t xml:space="preserve"> имеющи</w:t>
      </w:r>
      <w:r>
        <w:t>х</w:t>
      </w:r>
      <w:r w:rsidR="00ED03B5">
        <w:t xml:space="preserve"> действующие удостоверения </w:t>
      </w:r>
      <w:r w:rsidR="006A02AD" w:rsidRPr="006A02AD">
        <w:t>о проверке знаний правил работы в электроустановках</w:t>
      </w:r>
      <w:r w:rsidR="006A02AD">
        <w:t xml:space="preserve">. </w:t>
      </w:r>
    </w:p>
    <w:p w14:paraId="2CDE26A5" w14:textId="0D968831" w:rsidR="00ED03B5" w:rsidRDefault="00FC5234" w:rsidP="00ED03B5">
      <w:pPr>
        <w:spacing w:line="276" w:lineRule="auto"/>
        <w:ind w:firstLine="360"/>
        <w:jc w:val="both"/>
      </w:pPr>
      <w:r>
        <w:t>3.1.</w:t>
      </w:r>
      <w:r w:rsidR="006A02AD">
        <w:t>9</w:t>
      </w:r>
      <w:r>
        <w:t>. О</w:t>
      </w:r>
      <w:r w:rsidR="00ED03B5">
        <w:t xml:space="preserve">существлять оперативную и систематическую, а по завершении работ окончательную уборку </w:t>
      </w:r>
      <w:r w:rsidR="005A555E">
        <w:t>места выполнения работ</w:t>
      </w:r>
      <w:r w:rsidR="00ED03B5">
        <w:t xml:space="preserve"> от остатков материалов и отходов производства работ. Ответственность за вывоз и утилизацию отходов, возникших у </w:t>
      </w:r>
      <w:r>
        <w:t>Поставщика</w:t>
      </w:r>
      <w:r w:rsidR="00ED03B5">
        <w:t xml:space="preserve"> в результате проведения работ, несет </w:t>
      </w:r>
      <w:r>
        <w:t>Поставщик</w:t>
      </w:r>
      <w:r w:rsidR="00ED03B5">
        <w:t>.</w:t>
      </w:r>
    </w:p>
    <w:p w14:paraId="66CE457E" w14:textId="1A01B8B0" w:rsidR="00ED03B5" w:rsidRPr="001D0239" w:rsidRDefault="00FC5234" w:rsidP="00ED03B5">
      <w:pPr>
        <w:spacing w:line="276" w:lineRule="auto"/>
        <w:ind w:firstLine="360"/>
        <w:jc w:val="both"/>
      </w:pPr>
      <w:r>
        <w:t>3.1.1</w:t>
      </w:r>
      <w:r w:rsidR="006A02AD">
        <w:t>0</w:t>
      </w:r>
      <w:r>
        <w:t>. В</w:t>
      </w:r>
      <w:r w:rsidR="00ED03B5">
        <w:t xml:space="preserve">ыполнить </w:t>
      </w:r>
      <w:r w:rsidR="005427C9">
        <w:t xml:space="preserve">монтажные </w:t>
      </w:r>
      <w:r w:rsidR="00ED03B5">
        <w:t>работы своими инструментами и средствами в соответствии с действующими нормативными и правовыми актами законодательства РФ.</w:t>
      </w:r>
    </w:p>
    <w:p w14:paraId="5DE90B4E" w14:textId="30D9F409" w:rsidR="00ED03B5" w:rsidRDefault="00FC5234" w:rsidP="001E3C4A">
      <w:pPr>
        <w:spacing w:line="276" w:lineRule="auto"/>
        <w:ind w:firstLine="360"/>
        <w:jc w:val="both"/>
      </w:pPr>
      <w:r>
        <w:t>3.1.1</w:t>
      </w:r>
      <w:r w:rsidR="006A02AD">
        <w:t>1</w:t>
      </w:r>
      <w:r>
        <w:t xml:space="preserve">. </w:t>
      </w:r>
      <w:r w:rsidR="00ED03B5" w:rsidRPr="00ED03B5">
        <w:t>При производстве земляных работ на благоустроенных территориях за свой счет осуществить восстановление благоустройства.</w:t>
      </w:r>
    </w:p>
    <w:p w14:paraId="7BD0527C" w14:textId="573ECAD0" w:rsidR="00563BB1" w:rsidRPr="001E3C4A" w:rsidRDefault="00563BB1" w:rsidP="001E3C4A">
      <w:pPr>
        <w:spacing w:line="276" w:lineRule="auto"/>
        <w:ind w:firstLine="360"/>
        <w:jc w:val="both"/>
      </w:pPr>
      <w:r>
        <w:t>3.1.1</w:t>
      </w:r>
      <w:r w:rsidR="006A02AD">
        <w:t>2</w:t>
      </w:r>
      <w:r>
        <w:t>.</w:t>
      </w:r>
      <w:r w:rsidR="00731BD2" w:rsidRPr="00731BD2">
        <w:t xml:space="preserve"> Соблюдать требования 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</w:t>
      </w:r>
      <w:r w:rsidR="00731BD2">
        <w:t>Покупателя</w:t>
      </w:r>
      <w:r w:rsidR="00731BD2" w:rsidRPr="00731BD2">
        <w:t xml:space="preserve"> по адресу: </w:t>
      </w:r>
      <w:hyperlink r:id="rId8" w:history="1">
        <w:r w:rsidR="00731BD2" w:rsidRPr="001139AB">
          <w:rPr>
            <w:rStyle w:val="af8"/>
          </w:rPr>
          <w:t>https://sezlipetsk.ru/about/management-company/documents/</w:t>
        </w:r>
      </w:hyperlink>
      <w:r w:rsidR="00731BD2">
        <w:t>.</w:t>
      </w:r>
      <w:r w:rsidR="00731BD2" w:rsidRPr="00731BD2">
        <w:t xml:space="preserve"> Указанный регламент является неотъемлемой частью Договора.   </w:t>
      </w:r>
    </w:p>
    <w:p w14:paraId="37F2563D" w14:textId="47728BF9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3.2. Покупатель обязан:</w:t>
      </w:r>
    </w:p>
    <w:p w14:paraId="096F9B08" w14:textId="00EBE4B3" w:rsidR="005F1D7E" w:rsidRPr="004A3435" w:rsidRDefault="00527088" w:rsidP="005F1D7E">
      <w:pPr>
        <w:spacing w:line="276" w:lineRule="auto"/>
        <w:ind w:firstLine="360"/>
        <w:jc w:val="both"/>
      </w:pPr>
      <w:r w:rsidRPr="004A3435">
        <w:t>3.2.1. Определить представителя для обеспечения взаимодействия с Поставщиком в соответствии с пунктами 5.1 и 5.2 Договора.</w:t>
      </w:r>
    </w:p>
    <w:p w14:paraId="34AA32E2" w14:textId="2E638ED3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3.2.2. Организовать приемку поставляемого Товара</w:t>
      </w:r>
      <w:r w:rsidR="009C1783">
        <w:t xml:space="preserve"> и выполненных работ</w:t>
      </w:r>
      <w:r w:rsidRPr="004A3435">
        <w:t>.</w:t>
      </w:r>
    </w:p>
    <w:p w14:paraId="006ED2CF" w14:textId="0E23D3B9" w:rsidR="00527088" w:rsidRDefault="00527088" w:rsidP="00621FCC">
      <w:pPr>
        <w:spacing w:line="276" w:lineRule="auto"/>
        <w:ind w:firstLine="360"/>
        <w:jc w:val="both"/>
      </w:pPr>
      <w:r w:rsidRPr="004A3435">
        <w:t xml:space="preserve">3.2.3. Оплатить Товар </w:t>
      </w:r>
      <w:bookmarkStart w:id="3" w:name="_Hlk113618773"/>
      <w:r w:rsidR="00B13166">
        <w:t xml:space="preserve">и </w:t>
      </w:r>
      <w:r w:rsidR="00D21883" w:rsidRPr="00D21883">
        <w:t xml:space="preserve">монтажные работы </w:t>
      </w:r>
      <w:bookmarkEnd w:id="3"/>
      <w:r w:rsidRPr="004A3435">
        <w:t>в соответствии с условиями Договора.</w:t>
      </w:r>
    </w:p>
    <w:p w14:paraId="369A0659" w14:textId="77777777" w:rsidR="00527088" w:rsidRPr="004A3435" w:rsidRDefault="00527088" w:rsidP="00777FEC">
      <w:pPr>
        <w:spacing w:line="276" w:lineRule="auto"/>
      </w:pPr>
    </w:p>
    <w:p w14:paraId="4DF2522F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Цена</w:t>
      </w:r>
      <w:r w:rsidR="00850658" w:rsidRPr="004A3435">
        <w:rPr>
          <w:b/>
        </w:rPr>
        <w:t xml:space="preserve"> Договора</w:t>
      </w:r>
      <w:r w:rsidRPr="004A3435">
        <w:rPr>
          <w:b/>
        </w:rPr>
        <w:t xml:space="preserve"> и порядок расчетов</w:t>
      </w:r>
    </w:p>
    <w:p w14:paraId="6447AFCF" w14:textId="3AC2BD24" w:rsidR="00527088" w:rsidRPr="00B71068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4A3435">
        <w:t xml:space="preserve">4.1. </w:t>
      </w:r>
      <w:bookmarkStart w:id="4" w:name="_Hlk144386782"/>
      <w:r w:rsidRPr="004A3435">
        <w:t>Цена Договора включает стоимость Товара</w:t>
      </w:r>
      <w:r w:rsidR="009D4453">
        <w:t>,</w:t>
      </w:r>
      <w:r w:rsidR="009D4453" w:rsidRPr="009D4453">
        <w:t xml:space="preserve"> </w:t>
      </w:r>
      <w:r w:rsidRPr="004A3435">
        <w:t>маркировк</w:t>
      </w:r>
      <w:r w:rsidR="005776B5" w:rsidRPr="004A3435">
        <w:t xml:space="preserve">и, тары, упаковки, </w:t>
      </w:r>
      <w:r w:rsidRPr="004A3435">
        <w:t>доставки Товара Покупателю</w:t>
      </w:r>
      <w:r w:rsidR="006A1C96" w:rsidRPr="004A3435">
        <w:t>,</w:t>
      </w:r>
      <w:r w:rsidR="00600971">
        <w:t xml:space="preserve"> страхования Товара на время доставки,</w:t>
      </w:r>
      <w:r w:rsidR="006A1C96" w:rsidRPr="004A3435">
        <w:t xml:space="preserve"> </w:t>
      </w:r>
      <w:bookmarkStart w:id="5" w:name="_Hlk113620856"/>
      <w:r w:rsidR="00310742" w:rsidRPr="00310742">
        <w:t>погрузочно-разгрузочных работ</w:t>
      </w:r>
      <w:r w:rsidR="00310742">
        <w:t>,</w:t>
      </w:r>
      <w:r w:rsidR="00310742" w:rsidRPr="00310742">
        <w:t xml:space="preserve"> </w:t>
      </w:r>
      <w:r w:rsidR="00600971" w:rsidRPr="00600971">
        <w:t>монтажны</w:t>
      </w:r>
      <w:r w:rsidR="00600971">
        <w:t>х</w:t>
      </w:r>
      <w:r w:rsidR="00600971" w:rsidRPr="00600971">
        <w:t xml:space="preserve"> работ</w:t>
      </w:r>
      <w:bookmarkEnd w:id="5"/>
      <w:r w:rsidR="00600971">
        <w:t>,</w:t>
      </w:r>
      <w:r w:rsidR="00392056">
        <w:t xml:space="preserve"> </w:t>
      </w:r>
      <w:r w:rsidRPr="00B71068">
        <w:t>гарантийного обслуживания</w:t>
      </w:r>
      <w:r w:rsidR="00B27820" w:rsidRPr="00B71068">
        <w:t xml:space="preserve">, </w:t>
      </w:r>
      <w:r w:rsidR="00F053F1">
        <w:t>к</w:t>
      </w:r>
      <w:r w:rsidR="00F053F1" w:rsidRPr="00F053F1">
        <w:t>омандировочные расходы</w:t>
      </w:r>
      <w:r w:rsidR="00F053F1">
        <w:t>,</w:t>
      </w:r>
      <w:r w:rsidR="00F053F1" w:rsidRPr="00F053F1">
        <w:t xml:space="preserve"> </w:t>
      </w:r>
      <w:r w:rsidR="00554E32" w:rsidRPr="00B71068">
        <w:t xml:space="preserve">а также </w:t>
      </w:r>
      <w:r w:rsidRPr="00B71068">
        <w:t>налоги, сборы, таможенные и другие обязательные платежи, прочие расходы Поставщика в связи с выполнением Договора и составляет</w:t>
      </w:r>
      <w:r w:rsidR="00AB78AF" w:rsidRPr="00B71068">
        <w:t xml:space="preserve"> </w:t>
      </w:r>
      <w:r w:rsidR="00BE2736" w:rsidRPr="00B71068">
        <w:t>_______________</w:t>
      </w:r>
      <w:r w:rsidR="003E52DA" w:rsidRPr="00B71068">
        <w:t xml:space="preserve"> </w:t>
      </w:r>
      <w:r w:rsidR="0050648E" w:rsidRPr="00B71068">
        <w:t xml:space="preserve"> </w:t>
      </w:r>
      <w:bookmarkStart w:id="6" w:name="_Hlk113619593"/>
      <w:r w:rsidR="0050648E" w:rsidRPr="00B71068">
        <w:t>(</w:t>
      </w:r>
      <w:r w:rsidR="00BE2736" w:rsidRPr="00B71068">
        <w:t>__________________</w:t>
      </w:r>
      <w:r w:rsidR="002F0C7B" w:rsidRPr="00B71068">
        <w:t>)</w:t>
      </w:r>
      <w:r w:rsidR="00B95536" w:rsidRPr="00B71068">
        <w:t xml:space="preserve"> </w:t>
      </w:r>
      <w:r w:rsidR="002F0C7B" w:rsidRPr="00B71068">
        <w:t>руб</w:t>
      </w:r>
      <w:r w:rsidR="003E52DA" w:rsidRPr="00B71068">
        <w:t>лей</w:t>
      </w:r>
      <w:r w:rsidRPr="00B71068">
        <w:t xml:space="preserve">, </w:t>
      </w:r>
      <w:bookmarkEnd w:id="6"/>
      <w:r w:rsidR="00BE2736" w:rsidRPr="00B71068">
        <w:rPr>
          <w:i/>
          <w:iCs/>
        </w:rPr>
        <w:t xml:space="preserve">в том числе </w:t>
      </w:r>
      <w:r w:rsidR="00A462A9" w:rsidRPr="00B71068">
        <w:rPr>
          <w:i/>
          <w:iCs/>
        </w:rPr>
        <w:t xml:space="preserve">НДС </w:t>
      </w:r>
      <w:r w:rsidR="00BE2736" w:rsidRPr="00B71068">
        <w:rPr>
          <w:i/>
          <w:iCs/>
        </w:rPr>
        <w:t>(20%)</w:t>
      </w:r>
      <w:r w:rsidR="00BE2736" w:rsidRPr="00B71068">
        <w:rPr>
          <w:rStyle w:val="a9"/>
          <w:i/>
          <w:iCs/>
        </w:rPr>
        <w:footnoteReference w:id="2"/>
      </w:r>
      <w:r w:rsidR="00CD0FCE" w:rsidRPr="00B71068">
        <w:rPr>
          <w:iCs/>
        </w:rPr>
        <w:t>.</w:t>
      </w:r>
    </w:p>
    <w:p w14:paraId="30554614" w14:textId="0EB9B625" w:rsidR="0059624A" w:rsidRPr="00B71068" w:rsidRDefault="00053713" w:rsidP="0059624A">
      <w:pPr>
        <w:spacing w:line="276" w:lineRule="auto"/>
        <w:ind w:firstLine="360"/>
        <w:jc w:val="both"/>
        <w:rPr>
          <w:i/>
        </w:rPr>
      </w:pPr>
      <w:bookmarkStart w:id="8" w:name="_Hlk114127302"/>
      <w:r w:rsidRPr="00B71068">
        <w:rPr>
          <w:iCs/>
        </w:rPr>
        <w:lastRenderedPageBreak/>
        <w:t xml:space="preserve">4.1.1. </w:t>
      </w:r>
      <w:r w:rsidR="0059624A" w:rsidRPr="00B71068">
        <w:rPr>
          <w:iCs/>
        </w:rPr>
        <w:t>Стоимость</w:t>
      </w:r>
      <w:r w:rsidR="0059624A" w:rsidRPr="00B71068">
        <w:t xml:space="preserve"> </w:t>
      </w:r>
      <w:r w:rsidR="0059624A" w:rsidRPr="00B71068">
        <w:rPr>
          <w:iCs/>
        </w:rPr>
        <w:t>монтажных работ</w:t>
      </w:r>
      <w:bookmarkEnd w:id="8"/>
      <w:r w:rsidR="0059624A" w:rsidRPr="00B71068">
        <w:rPr>
          <w:iCs/>
        </w:rPr>
        <w:t xml:space="preserve">, входящая в цену Договора, составляет: (_________________) руб., </w:t>
      </w:r>
      <w:r w:rsidR="0059624A" w:rsidRPr="00B71068">
        <w:rPr>
          <w:i/>
        </w:rPr>
        <w:t>в том числе НДС (20%).</w:t>
      </w:r>
      <w:r w:rsidR="0059624A" w:rsidRPr="00B71068">
        <w:rPr>
          <w:i/>
          <w:vertAlign w:val="superscript"/>
        </w:rPr>
        <w:footnoteReference w:id="3"/>
      </w:r>
    </w:p>
    <w:bookmarkEnd w:id="4"/>
    <w:p w14:paraId="4C362DB6" w14:textId="754BBD14" w:rsidR="0038241B" w:rsidRDefault="002B6A2B" w:rsidP="00413E2E">
      <w:pPr>
        <w:spacing w:line="276" w:lineRule="auto"/>
        <w:ind w:firstLine="360"/>
        <w:jc w:val="both"/>
      </w:pPr>
      <w:r w:rsidRPr="00B71068">
        <w:t>4.2.</w:t>
      </w:r>
      <w:r w:rsidR="00311D5E" w:rsidRPr="00B71068">
        <w:t xml:space="preserve"> Покупатель оплачивает Товар</w:t>
      </w:r>
      <w:bookmarkStart w:id="9" w:name="_Hlk113620284"/>
      <w:r w:rsidR="00413E2E">
        <w:t xml:space="preserve"> и </w:t>
      </w:r>
      <w:r w:rsidR="00311D5E" w:rsidRPr="00B71068">
        <w:t>монтажные работы</w:t>
      </w:r>
      <w:bookmarkEnd w:id="9"/>
      <w:r w:rsidR="00311D5E" w:rsidRPr="00B71068">
        <w:t xml:space="preserve"> в рублях Российской Федерации путем перечисления денежных средств на расчетный счет Поставщика в течение </w:t>
      </w:r>
      <w:r w:rsidR="005D728E" w:rsidRPr="00B71068">
        <w:t>7 (семи)</w:t>
      </w:r>
      <w:r w:rsidR="00311D5E" w:rsidRPr="00B71068">
        <w:t xml:space="preserve"> </w:t>
      </w:r>
      <w:r w:rsidR="005D728E" w:rsidRPr="00B71068">
        <w:t>рабочих</w:t>
      </w:r>
      <w:r w:rsidR="00311D5E" w:rsidRPr="00B71068">
        <w:t xml:space="preserve"> дней с даты </w:t>
      </w:r>
      <w:r w:rsidR="005D728E" w:rsidRPr="00B71068">
        <w:t xml:space="preserve">подписания Сторонами </w:t>
      </w:r>
      <w:r w:rsidR="00F71F4F" w:rsidRPr="00B71068">
        <w:t>а</w:t>
      </w:r>
      <w:r w:rsidR="00DC07D7" w:rsidRPr="00B71068">
        <w:t>кта приема-передачи</w:t>
      </w:r>
      <w:r w:rsidR="005D728E" w:rsidRPr="00B71068">
        <w:t xml:space="preserve"> </w:t>
      </w:r>
      <w:r w:rsidR="00DC07D7" w:rsidRPr="00B71068">
        <w:t xml:space="preserve">выполненных работ </w:t>
      </w:r>
      <w:r w:rsidR="007D066E" w:rsidRPr="00B71068">
        <w:t>(форма акта указана в Приложении №</w:t>
      </w:r>
      <w:r w:rsidR="00BD7792">
        <w:t>2</w:t>
      </w:r>
      <w:r w:rsidR="007D066E" w:rsidRPr="00B71068">
        <w:t xml:space="preserve"> к Договору) </w:t>
      </w:r>
      <w:r w:rsidR="00FA648B" w:rsidRPr="00B71068">
        <w:t>и товарной накладной ТОРГ-12 (далее – товарная накладная)</w:t>
      </w:r>
      <w:r w:rsidR="00FA648B">
        <w:t xml:space="preserve"> </w:t>
      </w:r>
      <w:r w:rsidR="005D728E">
        <w:t xml:space="preserve">на основании </w:t>
      </w:r>
      <w:r w:rsidR="005D728E" w:rsidRPr="00B71068">
        <w:t>предоставленн</w:t>
      </w:r>
      <w:r w:rsidR="00DC07D7" w:rsidRPr="00B71068">
        <w:t>ого</w:t>
      </w:r>
      <w:r w:rsidR="005D728E" w:rsidRPr="00B71068">
        <w:t xml:space="preserve"> Поставщиком оригина</w:t>
      </w:r>
      <w:r w:rsidR="00DC07D7" w:rsidRPr="00B71068">
        <w:t>ла</w:t>
      </w:r>
      <w:r w:rsidR="005D728E" w:rsidRPr="00B71068">
        <w:t xml:space="preserve"> счета</w:t>
      </w:r>
      <w:r w:rsidR="00D43018" w:rsidRPr="00B71068">
        <w:t xml:space="preserve"> </w:t>
      </w:r>
      <w:r w:rsidR="00D43018" w:rsidRPr="00B71068">
        <w:rPr>
          <w:i/>
          <w:iCs/>
        </w:rPr>
        <w:t>и счета-фактуры</w:t>
      </w:r>
      <w:r w:rsidR="00D43018" w:rsidRPr="00B71068">
        <w:rPr>
          <w:rStyle w:val="a9"/>
          <w:i/>
          <w:iCs/>
        </w:rPr>
        <w:footnoteReference w:id="4"/>
      </w:r>
      <w:r w:rsidR="00311D5E" w:rsidRPr="00B71068">
        <w:t>.</w:t>
      </w:r>
    </w:p>
    <w:p w14:paraId="2FD5CAD5" w14:textId="25280FA6" w:rsidR="009F57DB" w:rsidRPr="00345FD4" w:rsidRDefault="000C6619" w:rsidP="00345FD4">
      <w:pPr>
        <w:spacing w:line="276" w:lineRule="auto"/>
        <w:ind w:firstLine="360"/>
        <w:jc w:val="both"/>
        <w:rPr>
          <w:i/>
          <w:iCs/>
        </w:rPr>
      </w:pPr>
      <w:r w:rsidRPr="000C6619">
        <w:rPr>
          <w:i/>
          <w:iCs/>
        </w:rPr>
        <w:t>Поставщик вправе предоставить универсальный передаточный документ (далее – УПД) вместо товарной накладной и счета-фактуры</w:t>
      </w:r>
      <w:r w:rsidRPr="000C6619">
        <w:rPr>
          <w:i/>
          <w:iCs/>
          <w:vertAlign w:val="superscript"/>
        </w:rPr>
        <w:footnoteReference w:id="5"/>
      </w:r>
      <w:r w:rsidRPr="000C6619">
        <w:rPr>
          <w:i/>
          <w:iCs/>
        </w:rPr>
        <w:t>.</w:t>
      </w:r>
      <w:r w:rsidR="009F57DB" w:rsidRPr="009F57DB">
        <w:t xml:space="preserve"> </w:t>
      </w:r>
    </w:p>
    <w:p w14:paraId="3C2D3398" w14:textId="7FF6FC8C" w:rsidR="0053466F" w:rsidRPr="004A3435" w:rsidRDefault="0053466F" w:rsidP="0053466F">
      <w:pPr>
        <w:spacing w:line="276" w:lineRule="auto"/>
        <w:ind w:firstLine="360"/>
        <w:jc w:val="both"/>
      </w:pPr>
      <w:r w:rsidRPr="00B71068">
        <w:t>4.</w:t>
      </w:r>
      <w:r w:rsidR="00345FD4">
        <w:t>3</w:t>
      </w:r>
      <w:r w:rsidRPr="00B71068">
        <w:t xml:space="preserve">. Датой оплаты считается дата зачисления денежных средств </w:t>
      </w:r>
      <w:r w:rsidRPr="004A3435">
        <w:t xml:space="preserve">на корреспондентский счет банка </w:t>
      </w:r>
      <w:r w:rsidR="00CA4415" w:rsidRPr="004A3435">
        <w:t>Поставщика</w:t>
      </w:r>
      <w:r w:rsidRPr="004A3435">
        <w:t>. Если дата платежа приходится на нерабочий день, днём платежа считается первый, следующий за ним рабочий день.</w:t>
      </w:r>
    </w:p>
    <w:p w14:paraId="749E1B8D" w14:textId="0A288349" w:rsidR="003954F2" w:rsidRDefault="00527088" w:rsidP="003954F2">
      <w:pPr>
        <w:spacing w:line="276" w:lineRule="auto"/>
        <w:ind w:firstLine="360"/>
        <w:jc w:val="both"/>
        <w:rPr>
          <w:color w:val="000000"/>
        </w:rPr>
      </w:pPr>
      <w:r w:rsidRPr="004A3435">
        <w:rPr>
          <w:color w:val="000000"/>
        </w:rPr>
        <w:t>4.</w:t>
      </w:r>
      <w:r w:rsidR="00345FD4">
        <w:rPr>
          <w:color w:val="000000"/>
        </w:rPr>
        <w:t>4</w:t>
      </w:r>
      <w:r w:rsidRPr="004A3435">
        <w:rPr>
          <w:color w:val="000000"/>
        </w:rPr>
        <w:t>.</w:t>
      </w:r>
      <w:r w:rsidR="003954F2">
        <w:rPr>
          <w:color w:val="000000"/>
        </w:rPr>
        <w:t xml:space="preserve"> Покупатель </w:t>
      </w:r>
      <w:r w:rsidR="003954F2" w:rsidRPr="003954F2">
        <w:rPr>
          <w:color w:val="000000"/>
        </w:rPr>
        <w:t>вправе удержать начисленные По</w:t>
      </w:r>
      <w:r w:rsidR="003954F2">
        <w:rPr>
          <w:color w:val="000000"/>
        </w:rPr>
        <w:t>ставщику</w:t>
      </w:r>
      <w:r w:rsidR="003954F2" w:rsidRPr="003954F2">
        <w:rPr>
          <w:color w:val="000000"/>
        </w:rPr>
        <w:t xml:space="preserve"> неустойки (пени, штрафы) из сумм, причитающихся По</w:t>
      </w:r>
      <w:r w:rsidR="003954F2">
        <w:rPr>
          <w:color w:val="000000"/>
        </w:rPr>
        <w:t>ставщику</w:t>
      </w:r>
      <w:r w:rsidR="003954F2" w:rsidRPr="003954F2">
        <w:rPr>
          <w:color w:val="000000"/>
        </w:rPr>
        <w:t xml:space="preserve"> платежей.</w:t>
      </w:r>
    </w:p>
    <w:p w14:paraId="0AB4FA6F" w14:textId="77777777" w:rsidR="007F143C" w:rsidRPr="004A3435" w:rsidRDefault="007F143C" w:rsidP="000C1971">
      <w:pPr>
        <w:spacing w:line="276" w:lineRule="auto"/>
        <w:rPr>
          <w:b/>
          <w:noProof/>
        </w:rPr>
      </w:pPr>
    </w:p>
    <w:p w14:paraId="517C3EF3" w14:textId="5DBEA09C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Условия поставки</w:t>
      </w:r>
      <w:r w:rsidR="003D0780">
        <w:rPr>
          <w:b/>
        </w:rPr>
        <w:t xml:space="preserve"> </w:t>
      </w:r>
      <w:r w:rsidR="00397BB4">
        <w:rPr>
          <w:b/>
        </w:rPr>
        <w:t xml:space="preserve">товара </w:t>
      </w:r>
      <w:r w:rsidR="003D0780">
        <w:rPr>
          <w:b/>
        </w:rPr>
        <w:t xml:space="preserve">и </w:t>
      </w:r>
      <w:r w:rsidR="008378E5">
        <w:rPr>
          <w:b/>
        </w:rPr>
        <w:t xml:space="preserve">выполнения </w:t>
      </w:r>
      <w:r w:rsidR="00FA0A28" w:rsidRPr="00FA0A28">
        <w:rPr>
          <w:b/>
        </w:rPr>
        <w:t>монтажных работ</w:t>
      </w:r>
    </w:p>
    <w:p w14:paraId="2687D7AE" w14:textId="653F66CD" w:rsidR="00527088" w:rsidRPr="00B671C0" w:rsidRDefault="00527088" w:rsidP="0053466F">
      <w:pPr>
        <w:spacing w:line="276" w:lineRule="auto"/>
        <w:ind w:firstLine="360"/>
        <w:jc w:val="both"/>
      </w:pPr>
      <w:r w:rsidRPr="004A3435"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</w:t>
      </w:r>
      <w:r w:rsidRPr="00B671C0">
        <w:t xml:space="preserve"> не позднее </w:t>
      </w:r>
      <w:r w:rsidR="00B609C0">
        <w:t>5</w:t>
      </w:r>
      <w:r w:rsidRPr="00B671C0">
        <w:t xml:space="preserve"> (</w:t>
      </w:r>
      <w:r w:rsidR="00B609C0">
        <w:t>пяти</w:t>
      </w:r>
      <w:r w:rsidRPr="00B671C0">
        <w:t xml:space="preserve">) </w:t>
      </w:r>
      <w:r w:rsidR="002F4706">
        <w:t>рабоч</w:t>
      </w:r>
      <w:r w:rsidR="00590C8A">
        <w:t>их</w:t>
      </w:r>
      <w:r w:rsidRPr="00B671C0">
        <w:t xml:space="preserve"> дн</w:t>
      </w:r>
      <w:r w:rsidR="00590C8A">
        <w:t>ей</w:t>
      </w:r>
      <w:r w:rsidRPr="00B671C0">
        <w:t xml:space="preserve"> со дня </w:t>
      </w:r>
      <w:r w:rsidR="00A44B53">
        <w:t>подписания Договора Сторонами</w:t>
      </w:r>
      <w:r w:rsidRPr="00B671C0">
        <w:t xml:space="preserve">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14:paraId="4469FB2A" w14:textId="77777777" w:rsidR="00527088" w:rsidRPr="00B671C0" w:rsidRDefault="00527088" w:rsidP="0053466F">
      <w:pPr>
        <w:spacing w:line="276" w:lineRule="auto"/>
        <w:ind w:firstLine="360"/>
        <w:jc w:val="both"/>
      </w:pPr>
      <w:r w:rsidRPr="00B671C0"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 w:rsidRPr="00B671C0">
        <w:t>обязательным последующим направл</w:t>
      </w:r>
      <w:r w:rsidRPr="00B671C0">
        <w:t>ением почтовым отправлением, либо передачей представителю Стороны под роспись (нарочным).</w:t>
      </w:r>
    </w:p>
    <w:p w14:paraId="006A52E4" w14:textId="145A924C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Ответ на запрос (уведомление, требование), если иное не предусмотрено Договором, должен быть направлен в течение 3 </w:t>
      </w:r>
      <w:r w:rsidR="00956108" w:rsidRPr="00B671C0">
        <w:t xml:space="preserve">(трех) </w:t>
      </w:r>
      <w:r w:rsidR="00590C8A">
        <w:t>рабочих</w:t>
      </w:r>
      <w:r w:rsidRPr="00B671C0">
        <w:t xml:space="preserve"> дней со дня его получения. </w:t>
      </w:r>
    </w:p>
    <w:p w14:paraId="5A34879A" w14:textId="68B24548" w:rsidR="00B970C1" w:rsidRPr="00B671C0" w:rsidRDefault="00527088" w:rsidP="008378E5">
      <w:pPr>
        <w:spacing w:line="276" w:lineRule="auto"/>
        <w:ind w:firstLine="360"/>
        <w:jc w:val="both"/>
      </w:pPr>
      <w:r w:rsidRPr="00B671C0">
        <w:t>5.3.</w:t>
      </w:r>
      <w:r w:rsidR="008378E5">
        <w:t xml:space="preserve"> </w:t>
      </w:r>
      <w:r w:rsidR="00B970C1" w:rsidRPr="00B671C0">
        <w:t>Поставщик пред</w:t>
      </w:r>
      <w:r w:rsidR="00127867">
        <w:t>о</w:t>
      </w:r>
      <w:r w:rsidR="00B970C1" w:rsidRPr="00B671C0">
        <w:t>ставляет Покупателю оперативную информацию о готовности Товара к отгрузке, о времени планируемой отгрузки, о факте отгрузки</w:t>
      </w:r>
      <w:r w:rsidR="00BE1FCE">
        <w:t xml:space="preserve"> </w:t>
      </w:r>
      <w:r w:rsidR="00B970C1" w:rsidRPr="00B671C0">
        <w:t xml:space="preserve">(в течение 30 минут после </w:t>
      </w:r>
      <w:r w:rsidR="00B970C1" w:rsidRPr="004A3435">
        <w:t>отгрузки)</w:t>
      </w:r>
      <w:r w:rsidR="00D274F9">
        <w:t>,</w:t>
      </w:r>
      <w:r w:rsidR="00BE1FCE" w:rsidRPr="004A3435">
        <w:t xml:space="preserve"> </w:t>
      </w:r>
      <w:r w:rsidR="00B970C1" w:rsidRPr="00B671C0">
        <w:t>с обязательным указанием:</w:t>
      </w:r>
    </w:p>
    <w:p w14:paraId="2C430A65" w14:textId="0B222BA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наименования доставщика;</w:t>
      </w:r>
    </w:p>
    <w:p w14:paraId="22F28A4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- полного перечня отгруженного Товара (наименование, количество); </w:t>
      </w:r>
    </w:p>
    <w:p w14:paraId="4DB07BFF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номера квитанции/накладной;</w:t>
      </w:r>
    </w:p>
    <w:p w14:paraId="0691BF2E" w14:textId="38F16728" w:rsidR="00B970C1" w:rsidRPr="004A3435" w:rsidRDefault="00B970C1" w:rsidP="00BE2101">
      <w:pPr>
        <w:spacing w:line="276" w:lineRule="auto"/>
        <w:ind w:firstLine="360"/>
        <w:jc w:val="both"/>
      </w:pPr>
      <w:r w:rsidRPr="004A3435">
        <w:t>- транспортно</w:t>
      </w:r>
      <w:r w:rsidR="000E7722" w:rsidRPr="004A3435">
        <w:t>го средства</w:t>
      </w:r>
      <w:r w:rsidR="00E01CB3">
        <w:t>,</w:t>
      </w:r>
      <w:r w:rsidRPr="004A3435">
        <w:t xml:space="preserve"> которым осуществляется доставка;</w:t>
      </w:r>
    </w:p>
    <w:p w14:paraId="205FFD83" w14:textId="200F39EE" w:rsidR="00B970C1" w:rsidRPr="00B671C0" w:rsidRDefault="00B970C1" w:rsidP="00BE2101">
      <w:pPr>
        <w:spacing w:line="276" w:lineRule="auto"/>
        <w:ind w:firstLine="360"/>
        <w:jc w:val="both"/>
      </w:pPr>
      <w:r w:rsidRPr="004A3435">
        <w:t>- номера вагона, контейнера, автомобиля</w:t>
      </w:r>
      <w:r w:rsidRPr="00B671C0">
        <w:t xml:space="preserve"> и др.;</w:t>
      </w:r>
    </w:p>
    <w:p w14:paraId="2B845749" w14:textId="6787ED30" w:rsidR="00B970C1" w:rsidRDefault="00B970C1" w:rsidP="00BE2101">
      <w:pPr>
        <w:spacing w:line="276" w:lineRule="auto"/>
        <w:ind w:firstLine="360"/>
        <w:jc w:val="both"/>
      </w:pPr>
      <w:r w:rsidRPr="00B671C0">
        <w:t>- станции/пункта назначения</w:t>
      </w:r>
    </w:p>
    <w:p w14:paraId="67C8895F" w14:textId="72EF54C9" w:rsidR="008378E5" w:rsidRPr="00BE2101" w:rsidRDefault="008378E5" w:rsidP="008378E5">
      <w:pPr>
        <w:spacing w:line="276" w:lineRule="auto"/>
        <w:ind w:firstLine="360"/>
        <w:jc w:val="both"/>
      </w:pPr>
      <w:r w:rsidRPr="00B671C0">
        <w:t>5.3.</w:t>
      </w:r>
      <w:r>
        <w:t>1</w:t>
      </w:r>
      <w:r w:rsidRPr="00B671C0">
        <w:t xml:space="preserve">. По поручению Поставщика </w:t>
      </w:r>
      <w:r>
        <w:t>доставка</w:t>
      </w:r>
      <w:r w:rsidRPr="00B671C0">
        <w:t xml:space="preserve">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794F8A02" w14:textId="48B668CB" w:rsidR="008378E5" w:rsidRPr="00B671C0" w:rsidRDefault="008378E5" w:rsidP="008378E5">
      <w:pPr>
        <w:spacing w:line="276" w:lineRule="auto"/>
        <w:ind w:firstLine="360"/>
        <w:jc w:val="both"/>
      </w:pPr>
      <w:r w:rsidRPr="007D3849">
        <w:t>5.</w:t>
      </w:r>
      <w:r>
        <w:t>4</w:t>
      </w:r>
      <w:r w:rsidRPr="007D3849">
        <w:t>.</w:t>
      </w:r>
      <w:r w:rsidRPr="00B671C0">
        <w:t xml:space="preserve"> Приемка Товара</w:t>
      </w:r>
      <w:r w:rsidR="00F71F4F">
        <w:t xml:space="preserve"> и </w:t>
      </w:r>
      <w:r>
        <w:t xml:space="preserve">выполненных </w:t>
      </w:r>
      <w:r w:rsidRPr="008378E5">
        <w:t xml:space="preserve">монтажных работ </w:t>
      </w:r>
      <w:r w:rsidRPr="00B671C0">
        <w:t>производится в рабочие дни в месте</w:t>
      </w:r>
      <w:r>
        <w:t>, указанном в п. 1.</w:t>
      </w:r>
      <w:r w:rsidR="00DC3D85">
        <w:t>5</w:t>
      </w:r>
      <w:r>
        <w:t xml:space="preserve"> Договора</w:t>
      </w:r>
      <w:r w:rsidRPr="00B671C0">
        <w:t xml:space="preserve">. </w:t>
      </w:r>
    </w:p>
    <w:p w14:paraId="2C9BC3ED" w14:textId="418C03B8" w:rsidR="0060122C" w:rsidRDefault="0060122C" w:rsidP="0060122C">
      <w:pPr>
        <w:spacing w:line="276" w:lineRule="auto"/>
        <w:ind w:firstLine="360"/>
        <w:jc w:val="both"/>
      </w:pPr>
      <w:r>
        <w:t>5.</w:t>
      </w:r>
      <w:r w:rsidR="00F71F4F">
        <w:t>5</w:t>
      </w:r>
      <w:r>
        <w:t>.</w:t>
      </w:r>
      <w:r w:rsidRPr="00F574D6">
        <w:t xml:space="preserve"> </w:t>
      </w:r>
      <w:r>
        <w:t>По окончании</w:t>
      </w:r>
      <w:r w:rsidRPr="00F574D6">
        <w:t xml:space="preserve"> монтажны</w:t>
      </w:r>
      <w:r>
        <w:t>х</w:t>
      </w:r>
      <w:r w:rsidRPr="00F574D6">
        <w:t xml:space="preserve"> работ</w:t>
      </w:r>
      <w:r>
        <w:t xml:space="preserve"> Поставщик</w:t>
      </w:r>
      <w:r w:rsidRPr="00F574D6">
        <w:t xml:space="preserve"> </w:t>
      </w:r>
      <w:r w:rsidR="00FF35B4">
        <w:t>передает</w:t>
      </w:r>
      <w:r w:rsidRPr="00F574D6">
        <w:t xml:space="preserve"> Покупателю оригиналы следующих документов: счет; </w:t>
      </w:r>
      <w:r w:rsidR="0051476B" w:rsidRPr="0051476B">
        <w:rPr>
          <w:i/>
          <w:iCs/>
        </w:rPr>
        <w:t>счет-фактура;</w:t>
      </w:r>
      <w:r w:rsidR="0051476B">
        <w:rPr>
          <w:rStyle w:val="a9"/>
          <w:i/>
          <w:iCs/>
        </w:rPr>
        <w:footnoteReference w:id="6"/>
      </w:r>
      <w:r w:rsidR="0051476B">
        <w:t xml:space="preserve"> </w:t>
      </w:r>
      <w:r w:rsidR="004634E0" w:rsidRPr="004634E0">
        <w:t>товарн</w:t>
      </w:r>
      <w:r w:rsidR="00A52647">
        <w:t>ая</w:t>
      </w:r>
      <w:r w:rsidR="004634E0" w:rsidRPr="004634E0">
        <w:t xml:space="preserve"> накладн</w:t>
      </w:r>
      <w:r w:rsidR="00A52647">
        <w:t>ая</w:t>
      </w:r>
      <w:r w:rsidR="004634E0" w:rsidRPr="004634E0">
        <w:t xml:space="preserve"> </w:t>
      </w:r>
      <w:r w:rsidR="004634E0">
        <w:t xml:space="preserve">и </w:t>
      </w:r>
      <w:r w:rsidR="00F71F4F">
        <w:t>акт приема-передачи выполненных работ</w:t>
      </w:r>
      <w:r w:rsidRPr="00F574D6">
        <w:t xml:space="preserve"> в 2 (двух) экземплярах</w:t>
      </w:r>
      <w:r>
        <w:t xml:space="preserve">; </w:t>
      </w:r>
      <w:r w:rsidRPr="0060122C">
        <w:t>документы, предусмотренные п. 2.3 Договора.</w:t>
      </w:r>
      <w:r>
        <w:t xml:space="preserve"> </w:t>
      </w:r>
    </w:p>
    <w:p w14:paraId="3857C067" w14:textId="286B47B8" w:rsidR="00366738" w:rsidRPr="00366738" w:rsidRDefault="00366738" w:rsidP="00366738">
      <w:pPr>
        <w:spacing w:line="276" w:lineRule="auto"/>
        <w:ind w:firstLine="360"/>
        <w:jc w:val="both"/>
        <w:rPr>
          <w:i/>
          <w:iCs/>
        </w:rPr>
      </w:pPr>
      <w:r w:rsidRPr="00366738">
        <w:rPr>
          <w:i/>
          <w:iCs/>
        </w:rPr>
        <w:lastRenderedPageBreak/>
        <w:t>Поставщик вправе предоставить УПД вместо товарной накладной и счета-фактуры</w:t>
      </w:r>
      <w:r w:rsidRPr="00366738">
        <w:rPr>
          <w:i/>
          <w:iCs/>
          <w:vertAlign w:val="superscript"/>
        </w:rPr>
        <w:footnoteReference w:id="7"/>
      </w:r>
      <w:r w:rsidRPr="00366738">
        <w:rPr>
          <w:i/>
          <w:iCs/>
        </w:rPr>
        <w:t>.</w:t>
      </w:r>
    </w:p>
    <w:p w14:paraId="2B6B09B9" w14:textId="28F5DC3B" w:rsidR="00FF35B4" w:rsidRDefault="00FF35B4" w:rsidP="00FF35B4">
      <w:pPr>
        <w:spacing w:line="276" w:lineRule="auto"/>
        <w:ind w:firstLine="360"/>
        <w:jc w:val="both"/>
      </w:pPr>
      <w:r>
        <w:t xml:space="preserve">5.6. Покупатель в течение </w:t>
      </w:r>
      <w:r w:rsidR="00B14FA9">
        <w:t>5</w:t>
      </w:r>
      <w:r>
        <w:t xml:space="preserve"> (</w:t>
      </w:r>
      <w:r w:rsidR="00B14FA9">
        <w:t>пяти</w:t>
      </w:r>
      <w:r>
        <w:t xml:space="preserve">) рабочих дней со дня получения </w:t>
      </w:r>
      <w:r w:rsidR="00A52647">
        <w:t xml:space="preserve">товарной накладной и </w:t>
      </w:r>
      <w:r>
        <w:t xml:space="preserve">акта </w:t>
      </w:r>
      <w:r w:rsidRPr="00FF35B4">
        <w:t>приема-передачи</w:t>
      </w:r>
      <w:r w:rsidR="00A52647">
        <w:t xml:space="preserve"> </w:t>
      </w:r>
      <w:r w:rsidRPr="00FF35B4">
        <w:t>выполненных работ</w:t>
      </w:r>
      <w:r>
        <w:t xml:space="preserve"> обязан осмотреть </w:t>
      </w:r>
      <w:r w:rsidR="0087627C">
        <w:t xml:space="preserve">поставленный Товар, </w:t>
      </w:r>
      <w:r>
        <w:t xml:space="preserve">результаты выполненных работ и направить Поставщику </w:t>
      </w:r>
      <w:r w:rsidR="00A52647">
        <w:t xml:space="preserve">по </w:t>
      </w:r>
      <w:r>
        <w:t>1 (одн</w:t>
      </w:r>
      <w:r w:rsidR="00A52647">
        <w:t>ому</w:t>
      </w:r>
      <w:r>
        <w:t>) экземпляр</w:t>
      </w:r>
      <w:r w:rsidR="00A52647">
        <w:t>у</w:t>
      </w:r>
      <w:r>
        <w:t xml:space="preserve"> подписанн</w:t>
      </w:r>
      <w:r w:rsidR="00A52647">
        <w:t>ых товарной накладной и</w:t>
      </w:r>
      <w:r>
        <w:t xml:space="preserve"> акта </w:t>
      </w:r>
      <w:r w:rsidRPr="00FF35B4">
        <w:t>приема-передачи выполненных работ</w:t>
      </w:r>
      <w:r>
        <w:t xml:space="preserve"> или мотивированный отказ.  </w:t>
      </w:r>
    </w:p>
    <w:p w14:paraId="7FD29038" w14:textId="6964E3B5" w:rsidR="00C6162C" w:rsidRDefault="00FF35B4" w:rsidP="00FF35B4">
      <w:pPr>
        <w:spacing w:line="276" w:lineRule="auto"/>
        <w:ind w:firstLine="360"/>
        <w:jc w:val="both"/>
      </w:pPr>
      <w:r>
        <w:t xml:space="preserve">5.7. При наличии у Покупателя претензий к выполненным работам </w:t>
      </w:r>
      <w:r w:rsidR="00FF67AC">
        <w:t>и/</w:t>
      </w:r>
      <w:r>
        <w:t>или поставленному Товару Сторонами оформляется акт с перечнем недостатков и сроков их устранения. Претензии, предъявляемые Покупателем, удовлетворяются Поставщиком без дополнительной оплаты.</w:t>
      </w:r>
    </w:p>
    <w:p w14:paraId="6B2AF808" w14:textId="3377755F" w:rsidR="0082316A" w:rsidRDefault="0060122C" w:rsidP="0082316A">
      <w:pPr>
        <w:spacing w:line="276" w:lineRule="auto"/>
        <w:ind w:firstLine="360"/>
        <w:jc w:val="both"/>
      </w:pPr>
      <w:r w:rsidRPr="007D3849">
        <w:t>5.</w:t>
      </w:r>
      <w:r w:rsidR="00FF35B4">
        <w:t>8</w:t>
      </w:r>
      <w:r w:rsidRPr="007D3849">
        <w:t>.</w:t>
      </w:r>
      <w:r w:rsidRPr="00B671C0">
        <w:t xml:space="preserve"> Датой поставки Товара </w:t>
      </w:r>
      <w:r w:rsidR="00C6162C">
        <w:t xml:space="preserve">и выполнения Поставщиком </w:t>
      </w:r>
      <w:r w:rsidR="00C6162C" w:rsidRPr="00C6162C">
        <w:t xml:space="preserve">монтажных работ </w:t>
      </w:r>
      <w:r w:rsidRPr="00B671C0">
        <w:t xml:space="preserve">считается дата подписания Сторонами </w:t>
      </w:r>
      <w:r w:rsidR="00A52647">
        <w:t xml:space="preserve">товарной накладной и </w:t>
      </w:r>
      <w:r w:rsidR="00C6162C" w:rsidRPr="00C6162C">
        <w:t>акт</w:t>
      </w:r>
      <w:r w:rsidR="00C6162C">
        <w:t>а</w:t>
      </w:r>
      <w:r w:rsidR="00C6162C" w:rsidRPr="00C6162C">
        <w:t xml:space="preserve"> приема-передачи выполненных работ</w:t>
      </w:r>
      <w:r w:rsidRPr="00B671C0"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</w:t>
      </w:r>
      <w:r w:rsidR="00A52647">
        <w:t xml:space="preserve">товарной накладной и </w:t>
      </w:r>
      <w:r w:rsidR="00C6162C" w:rsidRPr="00C6162C">
        <w:t>акт</w:t>
      </w:r>
      <w:r w:rsidR="00C6162C">
        <w:t>а</w:t>
      </w:r>
      <w:r w:rsidR="00C6162C" w:rsidRPr="00C6162C">
        <w:t xml:space="preserve"> приема-передачи выполненных работ</w:t>
      </w:r>
      <w:r w:rsidRPr="00B671C0">
        <w:t xml:space="preserve">. </w:t>
      </w:r>
    </w:p>
    <w:p w14:paraId="4C2CD9C3" w14:textId="77777777" w:rsidR="0082316A" w:rsidRPr="00B71068" w:rsidRDefault="0082316A" w:rsidP="00236D61">
      <w:pPr>
        <w:spacing w:line="276" w:lineRule="auto"/>
        <w:jc w:val="both"/>
      </w:pPr>
    </w:p>
    <w:p w14:paraId="0E20C743" w14:textId="6BAD60B3" w:rsidR="00850658" w:rsidRPr="00B71068" w:rsidRDefault="0085065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B71068">
        <w:rPr>
          <w:b/>
        </w:rPr>
        <w:t>Г</w:t>
      </w:r>
      <w:r w:rsidR="00676CC4" w:rsidRPr="00B71068">
        <w:rPr>
          <w:b/>
        </w:rPr>
        <w:t>арантийные обязательства</w:t>
      </w:r>
    </w:p>
    <w:p w14:paraId="44DC3C2A" w14:textId="23A396D9" w:rsidR="00696220" w:rsidRPr="00B71068" w:rsidRDefault="00696220" w:rsidP="00696220">
      <w:pPr>
        <w:ind w:firstLine="360"/>
        <w:jc w:val="both"/>
      </w:pPr>
      <w:r w:rsidRPr="00B71068">
        <w:t xml:space="preserve">6.1. Гарантии качества, перечисленные в настоящем разделе, распространяются на все конструктивные элементы </w:t>
      </w:r>
      <w:r w:rsidR="001B3AEA" w:rsidRPr="00B71068">
        <w:t>Товара</w:t>
      </w:r>
      <w:r w:rsidR="0080224D" w:rsidRPr="00B71068">
        <w:t xml:space="preserve"> </w:t>
      </w:r>
      <w:r w:rsidRPr="00B71068">
        <w:t>и работы, выполненные Поставщиком по Договору.</w:t>
      </w:r>
    </w:p>
    <w:p w14:paraId="4FFD02C7" w14:textId="0616A246" w:rsidR="00696220" w:rsidRPr="00B71068" w:rsidRDefault="00696220" w:rsidP="00696220">
      <w:pPr>
        <w:ind w:firstLine="360"/>
        <w:jc w:val="both"/>
        <w:rPr>
          <w:u w:val="single"/>
        </w:rPr>
      </w:pPr>
      <w:r w:rsidRPr="00B71068">
        <w:rPr>
          <w:u w:val="single"/>
        </w:rPr>
        <w:t xml:space="preserve">6.2. </w:t>
      </w:r>
      <w:r w:rsidR="0080224D" w:rsidRPr="00B71068">
        <w:rPr>
          <w:u w:val="single"/>
        </w:rPr>
        <w:t>Поставщик</w:t>
      </w:r>
      <w:r w:rsidRPr="00B71068">
        <w:rPr>
          <w:u w:val="single"/>
        </w:rPr>
        <w:t xml:space="preserve"> гарантирует:</w:t>
      </w:r>
    </w:p>
    <w:p w14:paraId="38607F3C" w14:textId="3264A48E" w:rsidR="00696220" w:rsidRPr="00B71068" w:rsidRDefault="00696220" w:rsidP="00696220">
      <w:pPr>
        <w:ind w:firstLine="360"/>
        <w:jc w:val="both"/>
      </w:pPr>
      <w:r w:rsidRPr="00B71068">
        <w:t>6.2.1. выполнение всех работ в полном объеме и в срок, определенны</w:t>
      </w:r>
      <w:r w:rsidR="001B3AEA" w:rsidRPr="00B71068">
        <w:t>й</w:t>
      </w:r>
      <w:r w:rsidRPr="00B71068">
        <w:t xml:space="preserve"> </w:t>
      </w:r>
      <w:r w:rsidR="0080224D" w:rsidRPr="00B71068">
        <w:t>Договором</w:t>
      </w:r>
      <w:r w:rsidRPr="00B71068">
        <w:t>;</w:t>
      </w:r>
    </w:p>
    <w:p w14:paraId="68FDECB2" w14:textId="12DC5267" w:rsidR="00696220" w:rsidRPr="00B71068" w:rsidRDefault="0080224D" w:rsidP="0080224D">
      <w:pPr>
        <w:pStyle w:val="aa"/>
        <w:ind w:firstLine="360"/>
        <w:jc w:val="both"/>
        <w:rPr>
          <w:szCs w:val="24"/>
        </w:rPr>
      </w:pPr>
      <w:r w:rsidRPr="00B71068">
        <w:rPr>
          <w:szCs w:val="24"/>
        </w:rPr>
        <w:t>6</w:t>
      </w:r>
      <w:r w:rsidR="00696220" w:rsidRPr="00B71068">
        <w:rPr>
          <w:szCs w:val="24"/>
        </w:rPr>
        <w:t xml:space="preserve">.2.2. качество выполнения всех </w:t>
      </w:r>
      <w:r w:rsidRPr="00B71068">
        <w:rPr>
          <w:szCs w:val="24"/>
        </w:rPr>
        <w:t>р</w:t>
      </w:r>
      <w:r w:rsidR="00696220" w:rsidRPr="00B71068">
        <w:rPr>
          <w:szCs w:val="24"/>
        </w:rPr>
        <w:t xml:space="preserve">абот, соответствующее требованиям </w:t>
      </w:r>
      <w:r w:rsidR="001B3AEA" w:rsidRPr="00B71068">
        <w:rPr>
          <w:szCs w:val="24"/>
        </w:rPr>
        <w:t xml:space="preserve">Договора, </w:t>
      </w:r>
      <w:r w:rsidR="00696220" w:rsidRPr="00B71068">
        <w:rPr>
          <w:szCs w:val="24"/>
        </w:rPr>
        <w:t>действующих норм и технических условий</w:t>
      </w:r>
      <w:r w:rsidR="001B3AEA" w:rsidRPr="00B71068">
        <w:rPr>
          <w:szCs w:val="24"/>
        </w:rPr>
        <w:t>;</w:t>
      </w:r>
    </w:p>
    <w:p w14:paraId="706E68F0" w14:textId="46F2BFBC" w:rsidR="00696220" w:rsidRPr="00B71068" w:rsidRDefault="001B3AEA" w:rsidP="001B3AEA">
      <w:pPr>
        <w:ind w:firstLine="360"/>
        <w:jc w:val="both"/>
      </w:pPr>
      <w:r w:rsidRPr="00B71068">
        <w:t>6</w:t>
      </w:r>
      <w:r w:rsidR="00696220" w:rsidRPr="00B71068">
        <w:t xml:space="preserve">.2.3. своевременное устранение недостатков и дефектов, выявленных при приемке </w:t>
      </w:r>
      <w:r w:rsidRPr="00B71068">
        <w:t>р</w:t>
      </w:r>
      <w:r w:rsidR="00696220" w:rsidRPr="00B71068">
        <w:t>абот и в гарантийный период;</w:t>
      </w:r>
    </w:p>
    <w:p w14:paraId="56BCBE31" w14:textId="65262E92" w:rsidR="00696220" w:rsidRPr="00B71068" w:rsidRDefault="001B3AEA" w:rsidP="001B3AEA">
      <w:pPr>
        <w:ind w:firstLine="360"/>
        <w:jc w:val="both"/>
      </w:pPr>
      <w:r w:rsidRPr="00B71068">
        <w:t>6</w:t>
      </w:r>
      <w:r w:rsidR="00696220" w:rsidRPr="00B71068">
        <w:t xml:space="preserve">.2.4. соответствие поставленных материалов и оборудования сертификатам качества изготовителя и требованиям </w:t>
      </w:r>
      <w:r w:rsidRPr="00B71068">
        <w:t>Договора</w:t>
      </w:r>
      <w:r w:rsidR="00696220" w:rsidRPr="00B71068">
        <w:t>;</w:t>
      </w:r>
    </w:p>
    <w:p w14:paraId="21D93325" w14:textId="2FC8D243" w:rsidR="00696220" w:rsidRPr="00B71068" w:rsidRDefault="001B3AEA" w:rsidP="001B3AEA">
      <w:pPr>
        <w:ind w:firstLine="360"/>
        <w:jc w:val="both"/>
      </w:pPr>
      <w:r w:rsidRPr="00B71068">
        <w:t>6</w:t>
      </w:r>
      <w:r w:rsidR="00696220" w:rsidRPr="00B71068">
        <w:t xml:space="preserve">.2.5. бесперебойное функционирование </w:t>
      </w:r>
      <w:r w:rsidRPr="00B71068">
        <w:t>Товара</w:t>
      </w:r>
      <w:r w:rsidR="00696220" w:rsidRPr="00B71068">
        <w:t xml:space="preserve"> при </w:t>
      </w:r>
      <w:r w:rsidRPr="00B71068">
        <w:t xml:space="preserve">условии </w:t>
      </w:r>
      <w:r w:rsidR="00696220" w:rsidRPr="00B71068">
        <w:t>нормальной эксплуатации;</w:t>
      </w:r>
    </w:p>
    <w:p w14:paraId="248BE803" w14:textId="2352B02D" w:rsidR="00696220" w:rsidRPr="00B71068" w:rsidRDefault="001B3AEA" w:rsidP="001B3AEA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 xml:space="preserve">.2.6. выполнение </w:t>
      </w:r>
      <w:r w:rsidRPr="00B71068">
        <w:t>р</w:t>
      </w:r>
      <w:r w:rsidR="00696220" w:rsidRPr="00B71068">
        <w:t xml:space="preserve">абот по </w:t>
      </w:r>
      <w:r w:rsidRPr="00B71068">
        <w:t>Договору</w:t>
      </w:r>
      <w:r w:rsidR="00696220" w:rsidRPr="00B71068">
        <w:t xml:space="preserve"> без нарушения прав третьих лиц.</w:t>
      </w:r>
    </w:p>
    <w:p w14:paraId="26507F34" w14:textId="27C590EA" w:rsidR="00696220" w:rsidRPr="00B71068" w:rsidRDefault="001B3AEA" w:rsidP="001B3AEA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 xml:space="preserve">.3. </w:t>
      </w:r>
      <w:r w:rsidRPr="00B71068">
        <w:t xml:space="preserve">На выполненные работы и поставленный Товар устанавливается гарантийный срок, составляющий </w:t>
      </w:r>
      <w:bookmarkStart w:id="10" w:name="_Hlk141285795"/>
      <w:r w:rsidR="009B0DB2">
        <w:t>24</w:t>
      </w:r>
      <w:r w:rsidRPr="00B71068">
        <w:t xml:space="preserve"> (</w:t>
      </w:r>
      <w:r w:rsidR="009B0DB2">
        <w:t>двадцать четыре</w:t>
      </w:r>
      <w:r w:rsidRPr="00B71068">
        <w:t>) месяц</w:t>
      </w:r>
      <w:bookmarkEnd w:id="10"/>
      <w:r w:rsidR="009B0DB2">
        <w:t>а</w:t>
      </w:r>
      <w:r w:rsidR="00696220" w:rsidRPr="00B71068">
        <w:t xml:space="preserve">. </w:t>
      </w:r>
      <w:r w:rsidR="005F7355" w:rsidRPr="00B71068">
        <w:t xml:space="preserve">Гарантийный срок исчисляется с даты подписания Сторонами акта </w:t>
      </w:r>
      <w:bookmarkStart w:id="11" w:name="_Hlk144718747"/>
      <w:r w:rsidR="005F7355" w:rsidRPr="00B71068">
        <w:t>приема-передачи выполненных работ</w:t>
      </w:r>
      <w:bookmarkEnd w:id="11"/>
      <w:r w:rsidR="005F7355" w:rsidRPr="00B71068">
        <w:t xml:space="preserve">. </w:t>
      </w:r>
    </w:p>
    <w:p w14:paraId="792CA5A2" w14:textId="0483751E" w:rsidR="00696220" w:rsidRPr="00B71068" w:rsidRDefault="001B3AEA" w:rsidP="001B3AEA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.3.1. По</w:t>
      </w:r>
      <w:r w:rsidRPr="00B71068">
        <w:t>ставщик</w:t>
      </w:r>
      <w:r w:rsidR="00696220" w:rsidRPr="00B71068">
        <w:t xml:space="preserve">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</w:t>
      </w:r>
      <w:r w:rsidRPr="00B71068">
        <w:t>Товара</w:t>
      </w:r>
      <w:r w:rsidR="00696220" w:rsidRPr="00B71068">
        <w:t xml:space="preserve"> и его частей, неправильной эксплуатации, ненадлежащего ремонта </w:t>
      </w:r>
      <w:r w:rsidRPr="00B71068">
        <w:t>Товара</w:t>
      </w:r>
      <w:r w:rsidR="00696220" w:rsidRPr="00B71068">
        <w:t xml:space="preserve">, произведенного </w:t>
      </w:r>
      <w:r w:rsidRPr="00B71068">
        <w:t>Покупателем</w:t>
      </w:r>
      <w:r w:rsidR="00696220" w:rsidRPr="00B71068">
        <w:t xml:space="preserve"> или привлеченными </w:t>
      </w:r>
      <w:r w:rsidRPr="00B71068">
        <w:t>Покупателем</w:t>
      </w:r>
      <w:r w:rsidR="00696220" w:rsidRPr="00B71068">
        <w:t xml:space="preserve"> третьими лицами. </w:t>
      </w:r>
    </w:p>
    <w:p w14:paraId="40DB3D73" w14:textId="018CF7B3" w:rsidR="00696220" w:rsidRPr="00B71068" w:rsidRDefault="00C30D67" w:rsidP="00C30D67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.3.2.</w:t>
      </w:r>
      <w:r w:rsidRPr="00B71068">
        <w:t xml:space="preserve"> </w:t>
      </w:r>
      <w:r w:rsidR="00696220" w:rsidRPr="00B71068">
        <w:t xml:space="preserve">В случае если производителями или поставщиками </w:t>
      </w:r>
      <w:r w:rsidRPr="00B71068">
        <w:t>оборудования, входящего в состав Товара</w:t>
      </w:r>
      <w:r w:rsidR="00696220" w:rsidRPr="00B71068">
        <w:t xml:space="preserve">, установлены гарантийные сроки, большие по сравнению с гарантийным сроком, предусмотренным </w:t>
      </w:r>
      <w:r w:rsidRPr="00B71068">
        <w:t>Договором</w:t>
      </w:r>
      <w:r w:rsidR="00696220" w:rsidRPr="00B71068">
        <w:t>, к соответствующему оборудованию применяются гарантийные сроки, установленные производителями, поставщиками.</w:t>
      </w:r>
    </w:p>
    <w:p w14:paraId="15873C5E" w14:textId="308F1A94" w:rsidR="00696220" w:rsidRPr="00B71068" w:rsidRDefault="007F2C1B" w:rsidP="007F2C1B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</w:t>
      </w:r>
      <w:r w:rsidRPr="00B71068">
        <w:t>3</w:t>
      </w:r>
      <w:r w:rsidR="00696220" w:rsidRPr="00B71068">
        <w:t xml:space="preserve">. Устранение недостатков (дефектов) работ, выявленных в течение гарантийного срока, осуществляется силами и за счет средств </w:t>
      </w:r>
      <w:r w:rsidRPr="00B71068">
        <w:t>Поставщика</w:t>
      </w:r>
      <w:r w:rsidR="00696220" w:rsidRPr="00B71068">
        <w:t>.</w:t>
      </w:r>
    </w:p>
    <w:p w14:paraId="002396E7" w14:textId="46C63FA1" w:rsidR="00696220" w:rsidRPr="00B71068" w:rsidRDefault="00F217F0" w:rsidP="00F217F0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</w:t>
      </w:r>
      <w:r w:rsidRPr="00B71068">
        <w:t>4</w:t>
      </w:r>
      <w:r w:rsidR="00696220" w:rsidRPr="00B71068">
        <w:t xml:space="preserve">. Если в течение гарантийного срока будут обнаружены недостатки (дефекты) работ, </w:t>
      </w:r>
      <w:r w:rsidRPr="00B71068">
        <w:t>Покупатель</w:t>
      </w:r>
      <w:r w:rsidR="00696220" w:rsidRPr="00B71068">
        <w:t xml:space="preserve"> уведомляет об этом По</w:t>
      </w:r>
      <w:r w:rsidRPr="00B71068">
        <w:t>ставщика</w:t>
      </w:r>
      <w:r w:rsidR="00696220" w:rsidRPr="00B71068">
        <w:t xml:space="preserve"> в порядке, предусмотренном </w:t>
      </w:r>
      <w:r w:rsidRPr="00B71068">
        <w:t>Договором</w:t>
      </w:r>
      <w:r w:rsidR="00696220" w:rsidRPr="00B71068">
        <w:t xml:space="preserve"> для направления уведомлений.</w:t>
      </w:r>
    </w:p>
    <w:p w14:paraId="7060CA98" w14:textId="14DFCF9F" w:rsidR="00696220" w:rsidRPr="00B71068" w:rsidRDefault="00F217F0" w:rsidP="00F217F0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</w:t>
      </w:r>
      <w:r w:rsidRPr="00B71068">
        <w:t>5</w:t>
      </w:r>
      <w:r w:rsidR="00696220" w:rsidRPr="00B71068">
        <w:t xml:space="preserve">. Не позднее 10 (десяти) календарных дней со дня получения </w:t>
      </w:r>
      <w:bookmarkStart w:id="12" w:name="_Hlk141284447"/>
      <w:r w:rsidR="00696220" w:rsidRPr="00B71068">
        <w:t>По</w:t>
      </w:r>
      <w:r w:rsidRPr="00B71068">
        <w:t>ставщиком</w:t>
      </w:r>
      <w:bookmarkEnd w:id="12"/>
      <w:r w:rsidR="00696220" w:rsidRPr="00B71068">
        <w:t xml:space="preserve">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 Устранение </w:t>
      </w:r>
      <w:r w:rsidRPr="00B71068">
        <w:t>Поставщиком</w:t>
      </w:r>
      <w:r w:rsidR="00696220" w:rsidRPr="00B71068">
        <w:t xml:space="preserve"> дефектов не освобождает </w:t>
      </w:r>
      <w:r w:rsidRPr="00B71068">
        <w:t>Поставщика</w:t>
      </w:r>
      <w:r w:rsidR="00696220" w:rsidRPr="00B71068">
        <w:t xml:space="preserve"> от гарантийных обязательств.</w:t>
      </w:r>
    </w:p>
    <w:p w14:paraId="4C492FA4" w14:textId="189D2D67" w:rsidR="00696220" w:rsidRPr="00B71068" w:rsidRDefault="00A47D82" w:rsidP="00A47D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</w:t>
      </w:r>
      <w:r w:rsidRPr="00B71068">
        <w:t>6</w:t>
      </w:r>
      <w:r w:rsidR="00696220" w:rsidRPr="00B71068">
        <w:t xml:space="preserve">. В случае уклонения </w:t>
      </w:r>
      <w:r w:rsidRPr="00B71068">
        <w:t>Поставщика</w:t>
      </w:r>
      <w:r w:rsidR="00696220" w:rsidRPr="00B71068">
        <w:t xml:space="preserve"> от составления акта выявленных недостатков (дефектов) работ в установленный срок </w:t>
      </w:r>
      <w:r w:rsidRPr="00B71068">
        <w:t>Покупатель</w:t>
      </w:r>
      <w:r w:rsidR="00696220" w:rsidRPr="00B71068">
        <w:t xml:space="preserve"> вправе составить его без участия </w:t>
      </w:r>
      <w:r w:rsidRPr="00B71068">
        <w:t>Поставщика</w:t>
      </w:r>
      <w:r w:rsidR="00696220" w:rsidRPr="00B71068">
        <w:t>.</w:t>
      </w:r>
    </w:p>
    <w:p w14:paraId="2EB5898F" w14:textId="02152F01" w:rsidR="00696220" w:rsidRPr="00B71068" w:rsidRDefault="00A47D82" w:rsidP="00A47D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lastRenderedPageBreak/>
        <w:t>6</w:t>
      </w:r>
      <w:r w:rsidR="00696220" w:rsidRPr="00B71068">
        <w:t>.3.</w:t>
      </w:r>
      <w:r w:rsidRPr="00B71068">
        <w:t>7</w:t>
      </w:r>
      <w:r w:rsidR="00696220" w:rsidRPr="00B71068">
        <w:t xml:space="preserve">. Если иной срок не будет согласован Сторонами дополнительно, </w:t>
      </w:r>
      <w:r w:rsidRPr="00B71068">
        <w:t>Поставщик</w:t>
      </w:r>
      <w:r w:rsidR="00696220" w:rsidRPr="00B71068">
        <w:t xml:space="preserve"> обязуется устранить выявленные недостатки (дефекты) работ не позднее 1 (одного) месяца со дня получения требования от </w:t>
      </w:r>
      <w:r w:rsidRPr="00B71068">
        <w:t>Покупателя</w:t>
      </w:r>
      <w:r w:rsidR="00696220" w:rsidRPr="00B71068">
        <w:t>.</w:t>
      </w:r>
    </w:p>
    <w:p w14:paraId="056B0AC5" w14:textId="0364FD24" w:rsidR="00696220" w:rsidRPr="00B71068" w:rsidRDefault="00A47D82" w:rsidP="00A47D8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</w:t>
      </w:r>
      <w:r w:rsidRPr="00B71068">
        <w:t>8</w:t>
      </w:r>
      <w:r w:rsidR="00696220" w:rsidRPr="00B71068">
        <w:t xml:space="preserve">. В случае отказа </w:t>
      </w:r>
      <w:r w:rsidRPr="00B71068">
        <w:t>Поставщика</w:t>
      </w:r>
      <w:r w:rsidR="00696220" w:rsidRPr="00B71068">
        <w:t xml:space="preserve"> от устранения выявленных недостатков (дефектов) работ или в случае неустранения недостатков (дефектов) работ в установленный срок </w:t>
      </w:r>
      <w:r w:rsidRPr="00B71068">
        <w:t>Покупатель</w:t>
      </w:r>
      <w:r w:rsidR="00696220" w:rsidRPr="00B71068">
        <w:t xml:space="preserve"> вправе привлечь третьих лиц</w:t>
      </w:r>
      <w:r w:rsidRPr="00B71068">
        <w:t xml:space="preserve"> (либо устранить выявленные недостатки (дефекты) самостоятельно) </w:t>
      </w:r>
      <w:r w:rsidR="00696220" w:rsidRPr="00B71068">
        <w:t xml:space="preserve">с возмещением расходов на устранение недостатков (дефектов) работ за счет </w:t>
      </w:r>
      <w:r w:rsidRPr="00B71068">
        <w:t>Поставщика</w:t>
      </w:r>
      <w:r w:rsidR="00696220" w:rsidRPr="00B71068">
        <w:t>.</w:t>
      </w:r>
    </w:p>
    <w:p w14:paraId="7688D68B" w14:textId="04E4E8EE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.3.</w:t>
      </w:r>
      <w:r w:rsidRPr="00B71068">
        <w:t>9</w:t>
      </w:r>
      <w:r w:rsidR="00696220" w:rsidRPr="00B71068">
        <w:t xml:space="preserve">. Течение гарантийного срока прерывается на все время, на протяжении которого </w:t>
      </w:r>
      <w:r w:rsidRPr="00B71068">
        <w:t>Товар</w:t>
      </w:r>
      <w:r w:rsidR="00696220" w:rsidRPr="00B71068">
        <w:t xml:space="preserve"> не мог эксплуатироваться вследствие недостатков (дефектов) </w:t>
      </w:r>
      <w:r w:rsidRPr="00B71068">
        <w:t>р</w:t>
      </w:r>
      <w:r w:rsidR="00696220" w:rsidRPr="00B71068">
        <w:t xml:space="preserve">абот, за которые отвечает </w:t>
      </w:r>
      <w:bookmarkStart w:id="13" w:name="_Hlk141284703"/>
      <w:r w:rsidRPr="00B71068">
        <w:t>Поставщик</w:t>
      </w:r>
      <w:bookmarkEnd w:id="13"/>
      <w:r w:rsidR="00696220" w:rsidRPr="00B71068">
        <w:t>.</w:t>
      </w:r>
    </w:p>
    <w:p w14:paraId="7A9B8E6D" w14:textId="7B716944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Поставщик</w:t>
      </w:r>
      <w:r w:rsidR="00696220" w:rsidRPr="00B71068">
        <w:t xml:space="preserve"> обязан устранить любой такой дефект, либо заменить дефектные материалы и оборудование, а также отдельные виды работ новыми, соответствующими условиям </w:t>
      </w:r>
      <w:r w:rsidRPr="00B71068">
        <w:t>Договора</w:t>
      </w:r>
      <w:r w:rsidR="00696220" w:rsidRPr="00B71068">
        <w:t xml:space="preserve">. При такой замене гарантийный период возобновляется с момента окончания работ по замене и сдаче их </w:t>
      </w:r>
      <w:r w:rsidRPr="00B71068">
        <w:t>Покупателю</w:t>
      </w:r>
      <w:r w:rsidR="00696220" w:rsidRPr="00B71068">
        <w:t>.</w:t>
      </w:r>
    </w:p>
    <w:p w14:paraId="3CB3D639" w14:textId="42DC8D84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 xml:space="preserve">.4. Обязательства </w:t>
      </w:r>
      <w:r w:rsidRPr="00B71068">
        <w:t xml:space="preserve">Поставщика </w:t>
      </w:r>
      <w:r w:rsidR="00696220" w:rsidRPr="00B71068">
        <w:t xml:space="preserve">в течение гарантийного </w:t>
      </w:r>
      <w:r w:rsidRPr="00B71068">
        <w:t>срока</w:t>
      </w:r>
      <w:r w:rsidR="00696220" w:rsidRPr="00B71068">
        <w:t xml:space="preserve"> включают устранение и исправление дефектов, вызванных применением некачественных материалов и оборудования и некачественным выполнением </w:t>
      </w:r>
      <w:r w:rsidRPr="00B71068">
        <w:t>р</w:t>
      </w:r>
      <w:r w:rsidR="00696220" w:rsidRPr="00B71068">
        <w:t>абот, но не включают эксплуатацию и обслуживание.</w:t>
      </w:r>
    </w:p>
    <w:p w14:paraId="5A2E0E77" w14:textId="4B3AC44C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bookmarkStart w:id="14" w:name="_Hlk14779155"/>
      <w:bookmarkStart w:id="15" w:name="_Hlk535914020"/>
      <w:r w:rsidRPr="00B71068">
        <w:t>6</w:t>
      </w:r>
      <w:r w:rsidR="00696220" w:rsidRPr="00B71068">
        <w:t>.5.</w:t>
      </w:r>
      <w:bookmarkEnd w:id="14"/>
      <w:r w:rsidR="00696220" w:rsidRPr="00B71068">
        <w:t xml:space="preserve"> В случае продления гарантийного срока, срок обеспечения гарантийных обязательств </w:t>
      </w:r>
      <w:r w:rsidRPr="00B71068">
        <w:t>Поставщика</w:t>
      </w:r>
      <w:r w:rsidR="00696220" w:rsidRPr="00B71068">
        <w:t xml:space="preserve"> увеличивается.</w:t>
      </w:r>
    </w:p>
    <w:bookmarkEnd w:id="15"/>
    <w:p w14:paraId="33EDC931" w14:textId="18B2D162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</w:t>
      </w:r>
      <w:r w:rsidRPr="00B71068">
        <w:t>6</w:t>
      </w:r>
      <w:r w:rsidR="00696220" w:rsidRPr="00B71068">
        <w:t xml:space="preserve">. Если в течение гарантийного </w:t>
      </w:r>
      <w:r w:rsidRPr="00B71068">
        <w:t>срока</w:t>
      </w:r>
      <w:r w:rsidR="00696220" w:rsidRPr="00B71068">
        <w:t xml:space="preserve"> будут обнаружены материалы и оборудование, или работы, которые не соответствуют условиям </w:t>
      </w:r>
      <w:r w:rsidRPr="00B71068">
        <w:t>Договора</w:t>
      </w:r>
      <w:r w:rsidR="00696220" w:rsidRPr="00B71068">
        <w:t xml:space="preserve">, то все работы по их устранению и замене будут осуществлены </w:t>
      </w:r>
      <w:r w:rsidRPr="00B71068">
        <w:t>Поставщиком</w:t>
      </w:r>
      <w:r w:rsidR="00696220" w:rsidRPr="00B71068">
        <w:t xml:space="preserve"> за свой счет.</w:t>
      </w:r>
    </w:p>
    <w:p w14:paraId="444C2E19" w14:textId="2BCDC2D0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</w:t>
      </w:r>
      <w:r w:rsidRPr="00B71068">
        <w:t>7</w:t>
      </w:r>
      <w:r w:rsidR="00696220" w:rsidRPr="00B71068">
        <w:t xml:space="preserve">. В течение гарантийного </w:t>
      </w:r>
      <w:r w:rsidRPr="00B71068">
        <w:t>срока</w:t>
      </w:r>
      <w:r w:rsidR="00696220" w:rsidRPr="00B71068">
        <w:t xml:space="preserve"> </w:t>
      </w:r>
      <w:r w:rsidRPr="00B71068">
        <w:t>Поставщик</w:t>
      </w:r>
      <w:r w:rsidR="00696220" w:rsidRPr="00B71068">
        <w:t xml:space="preserve"> обязан за свой счет с оплатой всех связанных с этим расходов, производить замену или ремонт отдельных </w:t>
      </w:r>
      <w:r w:rsidRPr="00B71068">
        <w:t>частей Товара</w:t>
      </w:r>
      <w:r w:rsidR="00696220" w:rsidRPr="00B71068">
        <w:t>, выбывших из строя или изменивших первоначальные технические параметры при условии их надлежащей эксплуатации.</w:t>
      </w:r>
      <w:r w:rsidRPr="00B71068">
        <w:t xml:space="preserve"> </w:t>
      </w:r>
    </w:p>
    <w:p w14:paraId="399151FE" w14:textId="339F02C3" w:rsidR="00696220" w:rsidRPr="00B71068" w:rsidRDefault="005F7355" w:rsidP="005F735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B71068">
        <w:t>6</w:t>
      </w:r>
      <w:r w:rsidR="00696220" w:rsidRPr="00B71068">
        <w:t>.</w:t>
      </w:r>
      <w:r w:rsidRPr="00B71068">
        <w:t>8</w:t>
      </w:r>
      <w:r w:rsidR="00696220" w:rsidRPr="00B71068">
        <w:t xml:space="preserve">. </w:t>
      </w:r>
      <w:r w:rsidRPr="00B71068">
        <w:t>Поставщик</w:t>
      </w:r>
      <w:r w:rsidR="00696220" w:rsidRPr="00B71068">
        <w:t xml:space="preserve"> несет ответственность за все скрытые ошибки, которые не были замечены к началу гарантийного </w:t>
      </w:r>
      <w:r w:rsidRPr="00B71068">
        <w:t>срока</w:t>
      </w:r>
      <w:r w:rsidR="00696220" w:rsidRPr="00B71068">
        <w:t>.</w:t>
      </w:r>
    </w:p>
    <w:p w14:paraId="580E5882" w14:textId="77777777" w:rsidR="00611E0B" w:rsidRPr="00B71068" w:rsidRDefault="00611E0B" w:rsidP="00563BB1">
      <w:pPr>
        <w:spacing w:line="276" w:lineRule="auto"/>
        <w:jc w:val="both"/>
      </w:pPr>
    </w:p>
    <w:p w14:paraId="02F3BA0C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Ответственность Сторон</w:t>
      </w:r>
    </w:p>
    <w:p w14:paraId="5B350253" w14:textId="79167D79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1BA70B30" w14:textId="5C3CC2C2" w:rsidR="00527088" w:rsidRPr="00B671C0" w:rsidRDefault="00527088" w:rsidP="00BE2101">
      <w:pPr>
        <w:spacing w:line="276" w:lineRule="auto"/>
        <w:ind w:firstLine="360"/>
        <w:jc w:val="both"/>
      </w:pPr>
      <w:r w:rsidRPr="00156D18">
        <w:t>7.2.</w:t>
      </w:r>
      <w:r w:rsidRPr="00B671C0">
        <w:t xml:space="preserve"> Поставщик несет ответственность за поставку Товара </w:t>
      </w:r>
      <w:r w:rsidR="00525CD4">
        <w:t xml:space="preserve">и выполнение </w:t>
      </w:r>
      <w:r w:rsidR="00525CD4" w:rsidRPr="00525CD4">
        <w:t xml:space="preserve">монтажных работ </w:t>
      </w:r>
      <w:r w:rsidRPr="00B671C0">
        <w:t>ненадлежащего качества. При обнаружении несоответствия качества поставленного Товара</w:t>
      </w:r>
      <w:r w:rsidR="00525CD4">
        <w:t xml:space="preserve">, выполненных </w:t>
      </w:r>
      <w:r w:rsidR="00525CD4" w:rsidRPr="00525CD4">
        <w:t>монтажных работ</w:t>
      </w:r>
      <w:r w:rsidRPr="00B671C0">
        <w:t xml:space="preserve"> требованиям, установленным в Договоре, Покупатель вправе по своему выбору потребовать от Поставщика:</w:t>
      </w:r>
    </w:p>
    <w:p w14:paraId="72650388" w14:textId="0AB7535D" w:rsidR="00527088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 xml:space="preserve">а) соразмерного уменьшения цены </w:t>
      </w:r>
      <w:r w:rsidR="00F301D1">
        <w:t>Договора</w:t>
      </w:r>
      <w:r w:rsidR="00527088" w:rsidRPr="00B671C0">
        <w:t>;</w:t>
      </w:r>
    </w:p>
    <w:p w14:paraId="48307E14" w14:textId="249ECEF4" w:rsidR="008B596F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>б) безвозмездного устранения недостатков Товара</w:t>
      </w:r>
      <w:r w:rsidR="00CD2A5D">
        <w:t xml:space="preserve">, </w:t>
      </w:r>
      <w:r w:rsidR="00CD2A5D" w:rsidRPr="00CD2A5D">
        <w:t xml:space="preserve">выполненных работ </w:t>
      </w:r>
      <w:r w:rsidR="00E9192A" w:rsidRPr="00B671C0">
        <w:t>или замен</w:t>
      </w:r>
      <w:r w:rsidR="00525CD4">
        <w:t>ы</w:t>
      </w:r>
      <w:r w:rsidR="00E9192A" w:rsidRPr="00B671C0">
        <w:t xml:space="preserve"> Товара </w:t>
      </w:r>
      <w:r w:rsidR="00B20652" w:rsidRPr="00B671C0">
        <w:t>в 14-</w:t>
      </w:r>
      <w:r w:rsidR="00527088" w:rsidRPr="00B671C0">
        <w:t>дневный срок</w:t>
      </w:r>
      <w:r w:rsidR="008B596F" w:rsidRPr="00B671C0">
        <w:t>;</w:t>
      </w:r>
      <w:r w:rsidR="00CD2A5D">
        <w:t xml:space="preserve"> </w:t>
      </w:r>
    </w:p>
    <w:p w14:paraId="2845631B" w14:textId="2CCA5616" w:rsidR="00527088" w:rsidRPr="00B671C0" w:rsidRDefault="008B596F" w:rsidP="002F0C7B">
      <w:pPr>
        <w:spacing w:line="276" w:lineRule="auto"/>
        <w:ind w:firstLine="709"/>
        <w:jc w:val="both"/>
      </w:pPr>
      <w:r w:rsidRPr="00B671C0">
        <w:t>в) возмещения своих расходов на устранение недостатков Товара</w:t>
      </w:r>
      <w:r w:rsidR="00CD2A5D">
        <w:t xml:space="preserve"> и/или выполненных работ</w:t>
      </w:r>
      <w:r w:rsidR="00527088" w:rsidRPr="00B671C0">
        <w:t>.</w:t>
      </w:r>
    </w:p>
    <w:p w14:paraId="210A8FFE" w14:textId="6B3C9A2A" w:rsidR="00DB78DC" w:rsidRPr="00B671C0" w:rsidRDefault="00DB78DC" w:rsidP="00DB78DC">
      <w:pPr>
        <w:spacing w:line="276" w:lineRule="auto"/>
        <w:ind w:firstLine="360"/>
        <w:jc w:val="both"/>
      </w:pPr>
      <w:r w:rsidRPr="00B671C0">
        <w:t xml:space="preserve">7.3. При опоздании (просрочке) в поставке Товара </w:t>
      </w:r>
      <w:r w:rsidR="00525CD4">
        <w:t xml:space="preserve">и </w:t>
      </w:r>
      <w:r w:rsidR="00525CD4" w:rsidRPr="00954639">
        <w:t xml:space="preserve">выполнении монтажных работ </w:t>
      </w:r>
      <w:r w:rsidRPr="00954639">
        <w:t xml:space="preserve">против срока, установленного Договором, Покупатель вправе требовать с Поставщика уплаты пеней в размере 0,1% от цены </w:t>
      </w:r>
      <w:r w:rsidR="00525CD4" w:rsidRPr="00954639">
        <w:t>Договора</w:t>
      </w:r>
      <w:r w:rsidRPr="00954639">
        <w:t xml:space="preserve"> за каждый день просрочки.</w:t>
      </w:r>
    </w:p>
    <w:p w14:paraId="2D42CCC8" w14:textId="2AA2F4FF" w:rsidR="00DB78DC" w:rsidRPr="00611E0B" w:rsidRDefault="00DB78DC" w:rsidP="00DB78DC">
      <w:pPr>
        <w:spacing w:line="276" w:lineRule="auto"/>
        <w:ind w:firstLine="360"/>
        <w:jc w:val="both"/>
      </w:pPr>
      <w:r w:rsidRPr="002F0C7B">
        <w:t xml:space="preserve">При </w:t>
      </w:r>
      <w:r w:rsidRPr="00611E0B">
        <w:t xml:space="preserve">нарушении срока оплаты, установленного Договором, Поставщик вправе требовать с Покупателя уплаты пеней в размере 0,1% от суммы долга за каждый день просрочки, но не более 10% суммы долга. </w:t>
      </w:r>
    </w:p>
    <w:p w14:paraId="07C11729" w14:textId="7C6B94C4" w:rsidR="00527088" w:rsidRPr="005F1D7E" w:rsidRDefault="00527088" w:rsidP="00BE2101">
      <w:pPr>
        <w:spacing w:line="276" w:lineRule="auto"/>
        <w:ind w:firstLine="360"/>
        <w:jc w:val="both"/>
        <w:rPr>
          <w:strike/>
        </w:rPr>
      </w:pPr>
      <w:r w:rsidRPr="00611E0B">
        <w:t xml:space="preserve">7.4. В случае замены поставленного Товара вследствие </w:t>
      </w:r>
      <w:r w:rsidRPr="00954639">
        <w:t xml:space="preserve">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когда согласно </w:t>
      </w:r>
      <w:r w:rsidR="005767B1" w:rsidRPr="00954639">
        <w:t>Договору,</w:t>
      </w:r>
      <w:r w:rsidRPr="00954639">
        <w:t xml:space="preserve"> Товар должен быть поставлен, до дня фактической поставки Поставщиком Товара, соответствующего Договору.</w:t>
      </w:r>
    </w:p>
    <w:p w14:paraId="3B485946" w14:textId="489D9D8C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7.5. Если допущенные Поставщиком отступления в качестве, комплектности и/или объемах поставленного Товара </w:t>
      </w:r>
      <w:r w:rsidR="00FB6341">
        <w:t xml:space="preserve">и/или </w:t>
      </w:r>
      <w:r w:rsidR="00FB6341" w:rsidRPr="00FB6341">
        <w:t>выполнен</w:t>
      </w:r>
      <w:r w:rsidR="00FB6341">
        <w:t>ных</w:t>
      </w:r>
      <w:r w:rsidR="00FB6341" w:rsidRPr="00FB6341">
        <w:t xml:space="preserve"> монтажных работ </w:t>
      </w:r>
      <w:r w:rsidRPr="00B671C0">
        <w:t xml:space="preserve">от условий Договора в установленный </w:t>
      </w:r>
      <w:r w:rsidRPr="00B671C0">
        <w:lastRenderedPageBreak/>
        <w:t xml:space="preserve">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61959E8E" w14:textId="1ECDFA57" w:rsidR="00527088" w:rsidRDefault="00527088" w:rsidP="00BE2101">
      <w:pPr>
        <w:spacing w:line="276" w:lineRule="auto"/>
        <w:ind w:firstLine="360"/>
        <w:jc w:val="both"/>
      </w:pPr>
      <w:r w:rsidRPr="00B671C0">
        <w:t xml:space="preserve">7.6. Убытки, причиненные по вине Поставщика </w:t>
      </w:r>
      <w:r w:rsidRPr="00954639">
        <w:t>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</w:t>
      </w:r>
      <w:r w:rsidRPr="00B671C0">
        <w:t xml:space="preserve"> - штрафные санкц</w:t>
      </w:r>
      <w:r w:rsidR="00B4724A" w:rsidRPr="00B671C0">
        <w:t xml:space="preserve">ии) по Договору, убытки </w:t>
      </w:r>
      <w:r w:rsidR="0097606D" w:rsidRPr="00B671C0">
        <w:t>возмещаются сверх</w:t>
      </w:r>
      <w:r w:rsidRPr="00B671C0">
        <w:t xml:space="preserve"> штрафных санкций, установленных Договором.</w:t>
      </w:r>
    </w:p>
    <w:p w14:paraId="00AD0E10" w14:textId="1199D291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</w:t>
      </w:r>
      <w:r w:rsidR="008039F8">
        <w:t>7</w:t>
      </w:r>
      <w:r w:rsidRPr="00B671C0">
        <w:t xml:space="preserve">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12B54FD8" w14:textId="50C4C1CC" w:rsidR="006A5921" w:rsidRPr="00B671C0" w:rsidRDefault="00430A0C" w:rsidP="00B671C0">
      <w:pPr>
        <w:pStyle w:val="32"/>
        <w:spacing w:after="0" w:line="276" w:lineRule="auto"/>
        <w:ind w:left="0"/>
        <w:jc w:val="both"/>
        <w:rPr>
          <w:sz w:val="24"/>
          <w:szCs w:val="24"/>
        </w:rPr>
      </w:pPr>
      <w:r w:rsidRPr="00B671C0">
        <w:rPr>
          <w:sz w:val="24"/>
          <w:szCs w:val="24"/>
        </w:rPr>
        <w:t xml:space="preserve"> </w:t>
      </w:r>
    </w:p>
    <w:p w14:paraId="69FBC181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Обстоятельства непреодолимой силы</w:t>
      </w:r>
    </w:p>
    <w:p w14:paraId="7A3B5481" w14:textId="654A897E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125CAE7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1E5EB71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B671C0">
        <w:t>Неизвещение</w:t>
      </w:r>
      <w:proofErr w:type="spellEnd"/>
      <w:r w:rsidRPr="00B671C0">
        <w:t xml:space="preserve">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5C861AA0" w14:textId="71623E88" w:rsidR="00CE7B9A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8.4. Если обстоятельства непреодолимой силы действуют на протяжении 15 (пятнадцати) и более </w:t>
      </w:r>
      <w:r w:rsidR="003A16E9">
        <w:t xml:space="preserve">календарных </w:t>
      </w:r>
      <w:r w:rsidRPr="00B671C0">
        <w:t>дней, Договор может быть расторгнут по соглашению Сторон.</w:t>
      </w:r>
    </w:p>
    <w:p w14:paraId="3D1EAF2A" w14:textId="77777777" w:rsidR="008F5837" w:rsidRPr="00B671C0" w:rsidRDefault="008F5837" w:rsidP="00B671C0">
      <w:pPr>
        <w:autoSpaceDE w:val="0"/>
        <w:autoSpaceDN w:val="0"/>
        <w:adjustRightInd w:val="0"/>
        <w:spacing w:line="276" w:lineRule="auto"/>
        <w:jc w:val="both"/>
      </w:pPr>
    </w:p>
    <w:p w14:paraId="5D32B39A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Порядок разрешения споров</w:t>
      </w:r>
    </w:p>
    <w:p w14:paraId="7D20F083" w14:textId="5D591119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9.1. Все споры, возникающие при исполнении Договора, решаются Сторонами путем переговоров, которые </w:t>
      </w:r>
      <w:r w:rsidR="0097606D" w:rsidRPr="00B671C0">
        <w:t>могут проводиться</w:t>
      </w:r>
      <w:r w:rsidR="00BE2101">
        <w:t>,</w:t>
      </w:r>
      <w:r w:rsidRPr="00B671C0">
        <w:t xml:space="preserve"> в том числе</w:t>
      </w:r>
      <w:r w:rsidR="00BE2101">
        <w:t>,</w:t>
      </w:r>
      <w:r w:rsidRPr="00B671C0">
        <w:t xml:space="preserve"> путем отправления писем по почте, обмена сообщениями</w:t>
      </w:r>
      <w:r w:rsidR="007A56B9">
        <w:t xml:space="preserve"> по электронной почте</w:t>
      </w:r>
      <w:r w:rsidRPr="00B671C0">
        <w:t>.</w:t>
      </w:r>
    </w:p>
    <w:p w14:paraId="73B7BC0F" w14:textId="68EF0204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9.2. Если Стороны не придут к соглашению путем переговоров, все споры </w:t>
      </w:r>
      <w:r w:rsidR="00E9192A" w:rsidRPr="00B671C0">
        <w:t>рассматриваются</w:t>
      </w:r>
      <w:r w:rsidRPr="00B671C0">
        <w:t xml:space="preserve"> в претензионном порядке. Срок рассмотрения прет</w:t>
      </w:r>
      <w:r w:rsidR="007E10A9" w:rsidRPr="00B671C0">
        <w:t xml:space="preserve">ензии – </w:t>
      </w:r>
      <w:r w:rsidR="00BA3C17">
        <w:t>5</w:t>
      </w:r>
      <w:r w:rsidR="007E10A9" w:rsidRPr="00B671C0">
        <w:t xml:space="preserve"> (</w:t>
      </w:r>
      <w:r w:rsidR="00BA3C17">
        <w:t>пять</w:t>
      </w:r>
      <w:r w:rsidR="007E10A9" w:rsidRPr="00B671C0">
        <w:t xml:space="preserve">) </w:t>
      </w:r>
      <w:r w:rsidR="00491951" w:rsidRPr="00B671C0">
        <w:t>рабочих</w:t>
      </w:r>
      <w:r w:rsidR="007E10A9" w:rsidRPr="00B671C0">
        <w:t xml:space="preserve"> дн</w:t>
      </w:r>
      <w:r w:rsidR="00BA3C17">
        <w:t>ей</w:t>
      </w:r>
      <w:r w:rsidRPr="00B671C0">
        <w:t xml:space="preserve"> с даты получения претензии.</w:t>
      </w:r>
    </w:p>
    <w:p w14:paraId="6AB68FFF" w14:textId="556B2B81" w:rsidR="00430A0C" w:rsidRPr="00B671C0" w:rsidRDefault="00527088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9.3. В случае если споры не урегулированы Сторонами с помощью переговоров и в прет</w:t>
      </w:r>
      <w:r w:rsidR="00240138" w:rsidRPr="00B671C0">
        <w:t>ензионном порядке, то они переда</w:t>
      </w:r>
      <w:r w:rsidRPr="00B671C0">
        <w:t xml:space="preserve">ются заинтересованной Стороной в Арбитражный суд </w:t>
      </w:r>
      <w:r w:rsidR="009D57B8">
        <w:t>Липецкой области</w:t>
      </w:r>
      <w:r w:rsidR="005F1D7E" w:rsidRPr="00F110D1">
        <w:t>.</w:t>
      </w:r>
    </w:p>
    <w:p w14:paraId="78BF0FE9" w14:textId="77777777" w:rsidR="00850658" w:rsidRPr="00B671C0" w:rsidRDefault="00850658" w:rsidP="00B671C0">
      <w:pPr>
        <w:autoSpaceDE w:val="0"/>
        <w:autoSpaceDN w:val="0"/>
        <w:adjustRightInd w:val="0"/>
        <w:spacing w:line="276" w:lineRule="auto"/>
        <w:jc w:val="both"/>
      </w:pPr>
    </w:p>
    <w:p w14:paraId="54D25B86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Срок действия Договора</w:t>
      </w:r>
    </w:p>
    <w:p w14:paraId="250E0384" w14:textId="29D9D4AA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10</w:t>
      </w:r>
      <w:r w:rsidR="00527088" w:rsidRPr="00B671C0">
        <w:t>.1. Договор вступает в силу с даты его подписания Сторонами и дейс</w:t>
      </w:r>
      <w:r w:rsidR="00B91523" w:rsidRPr="00B671C0">
        <w:t>твует до полного исполнения Сторо</w:t>
      </w:r>
      <w:r w:rsidR="00527088" w:rsidRPr="00B671C0">
        <w:t>нами своих обязательств.</w:t>
      </w:r>
      <w:r w:rsidR="00B91523" w:rsidRPr="00B671C0">
        <w:t xml:space="preserve">  </w:t>
      </w:r>
      <w:r w:rsidR="00527088" w:rsidRPr="00B671C0">
        <w:t xml:space="preserve">   </w:t>
      </w:r>
    </w:p>
    <w:p w14:paraId="292459B7" w14:textId="77777777" w:rsidR="00DD5FB8" w:rsidRPr="00E27754" w:rsidRDefault="00DD5FB8" w:rsidP="006D249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</w:p>
    <w:p w14:paraId="7737E28D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Прочие условия</w:t>
      </w:r>
    </w:p>
    <w:p w14:paraId="35FB276C" w14:textId="09EF12CE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</w:t>
      </w:r>
      <w:r w:rsidR="006D2497">
        <w:t>1</w:t>
      </w:r>
      <w:r w:rsidR="00D4342B" w:rsidRPr="00B671C0">
        <w:t>.1</w:t>
      </w:r>
      <w:r w:rsidR="00C815C2" w:rsidRPr="00B671C0">
        <w:t xml:space="preserve">. В </w:t>
      </w:r>
      <w:r w:rsidR="0097606D" w:rsidRPr="00B671C0">
        <w:t>случае изменения</w:t>
      </w:r>
      <w:r w:rsidR="00527088" w:rsidRPr="00B671C0">
        <w:t xml:space="preserve"> у какой-либо из Сторон юридического статуса, адреса и банковских реквизитов, она обязана в течение 5 (пяти) </w:t>
      </w:r>
      <w:r w:rsidR="00E52D1A">
        <w:t xml:space="preserve">рабочих </w:t>
      </w:r>
      <w:r w:rsidR="00527088" w:rsidRPr="00B671C0">
        <w:t>дней со дня возникновения изменений известить другую Сторону.</w:t>
      </w:r>
    </w:p>
    <w:p w14:paraId="0AC04747" w14:textId="691FAB2B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lastRenderedPageBreak/>
        <w:t>1</w:t>
      </w:r>
      <w:r w:rsidR="006D2497">
        <w:t>1</w:t>
      </w:r>
      <w:r>
        <w:t>.2. Договор, акты, письма, уведомления и иная документация направляется в оригиналах по адресам, указанным в разделе 1</w:t>
      </w:r>
      <w:r w:rsidR="006D2497">
        <w:t>2</w:t>
      </w:r>
      <w:r>
        <w:t xml:space="preserve"> Договора. </w:t>
      </w:r>
    </w:p>
    <w:p w14:paraId="0D7B30A9" w14:textId="7BFD7424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Копии документов, пересылаемых по электронной почте (по адресам e-mail, указанным в разделе 1</w:t>
      </w:r>
      <w:r w:rsidR="006D2497">
        <w:t>2</w:t>
      </w:r>
      <w:r>
        <w:t xml:space="preserve"> Договора)</w:t>
      </w:r>
      <w:r w:rsidR="002F0C7B">
        <w:t>, факсом (по номеру, указанному в разделе 1</w:t>
      </w:r>
      <w:r w:rsidR="006D2497">
        <w:t>2</w:t>
      </w:r>
      <w:r w:rsidR="002F0C7B">
        <w:t xml:space="preserve"> Договора)</w:t>
      </w:r>
      <w:r>
        <w:t>, признаются Сторонами имеющими юридическую силу до замены их оригиналами.</w:t>
      </w:r>
    </w:p>
    <w:p w14:paraId="4A0669E8" w14:textId="30E6DB37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</w:t>
      </w:r>
      <w:r w:rsidR="006D2497">
        <w:t>1</w:t>
      </w:r>
      <w:r>
        <w:t xml:space="preserve">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3DC0C203" w14:textId="49FD5CD2" w:rsidR="00596EB1" w:rsidRPr="00B671C0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</w:t>
      </w:r>
      <w:r w:rsidR="006D2497">
        <w:t>1</w:t>
      </w:r>
      <w:r>
        <w:t>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26D83DA7" w14:textId="15CC1DE5" w:rsidR="00527088" w:rsidRPr="001478B3" w:rsidRDefault="00AC2CD1" w:rsidP="00781F30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</w:t>
      </w:r>
      <w:r w:rsidR="006D2497">
        <w:t>1</w:t>
      </w:r>
      <w:r w:rsidR="00D4342B" w:rsidRPr="00B671C0">
        <w:t>.</w:t>
      </w:r>
      <w:r w:rsidR="00596EB1">
        <w:t>5</w:t>
      </w:r>
      <w:r w:rsidR="00527088" w:rsidRPr="00B671C0">
        <w:t>.</w:t>
      </w:r>
      <w:r w:rsidR="00ED45FB" w:rsidRPr="00B671C0">
        <w:t xml:space="preserve"> </w:t>
      </w:r>
      <w:r w:rsidR="00781F30" w:rsidRPr="00426846">
        <w:t>Договор составлен в форме электронного документа, подписанного электронными подписями, уполномоченных на подписание Договора лиц обеих сторон. 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  <w:r w:rsidR="00781F30">
        <w:t xml:space="preserve">  </w:t>
      </w:r>
    </w:p>
    <w:p w14:paraId="50C1E6BD" w14:textId="75C02115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</w:t>
      </w:r>
      <w:r w:rsidR="006D2497">
        <w:t>1</w:t>
      </w:r>
      <w:r w:rsidR="00D4342B" w:rsidRPr="00B671C0">
        <w:t>.</w:t>
      </w:r>
      <w:r w:rsidR="00596EB1">
        <w:t>6</w:t>
      </w:r>
      <w:r w:rsidR="00527088" w:rsidRPr="00B671C0">
        <w:t>. К Договору прилага</w:t>
      </w:r>
      <w:r w:rsidR="00596EB1">
        <w:t>е</w:t>
      </w:r>
      <w:r w:rsidR="00527088" w:rsidRPr="00B671C0">
        <w:t>тся</w:t>
      </w:r>
      <w:r w:rsidR="004C16CF">
        <w:t xml:space="preserve"> и</w:t>
      </w:r>
      <w:r w:rsidR="00596EB1" w:rsidRPr="00596EB1">
        <w:t xml:space="preserve"> явля</w:t>
      </w:r>
      <w:r w:rsidR="00596EB1">
        <w:t>е</w:t>
      </w:r>
      <w:r w:rsidR="00596EB1" w:rsidRPr="00596EB1">
        <w:t>тся его неотъемлем</w:t>
      </w:r>
      <w:r w:rsidR="00596EB1">
        <w:t>ой</w:t>
      </w:r>
      <w:r w:rsidR="00596EB1" w:rsidRPr="00596EB1">
        <w:t xml:space="preserve"> част</w:t>
      </w:r>
      <w:r w:rsidR="00596EB1">
        <w:t>ью</w:t>
      </w:r>
      <w:r w:rsidR="00527088" w:rsidRPr="00B671C0">
        <w:t>:</w:t>
      </w:r>
    </w:p>
    <w:p w14:paraId="549C6110" w14:textId="3C89278C" w:rsidR="00A86BC5" w:rsidRDefault="00A86BC5" w:rsidP="00596EB1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>
        <w:rPr>
          <w:iCs/>
        </w:rPr>
        <w:t>1</w:t>
      </w:r>
      <w:r w:rsidR="006D2497">
        <w:rPr>
          <w:iCs/>
        </w:rPr>
        <w:t>1</w:t>
      </w:r>
      <w:r>
        <w:rPr>
          <w:iCs/>
        </w:rPr>
        <w:t xml:space="preserve">.6.1. </w:t>
      </w:r>
      <w:r w:rsidR="00FD40FF">
        <w:rPr>
          <w:iCs/>
        </w:rPr>
        <w:t>Спецификация</w:t>
      </w:r>
      <w:r>
        <w:rPr>
          <w:iCs/>
        </w:rPr>
        <w:t xml:space="preserve"> </w:t>
      </w:r>
      <w:r w:rsidRPr="00A86BC5">
        <w:rPr>
          <w:iCs/>
        </w:rPr>
        <w:t>(Приложение №1).</w:t>
      </w:r>
    </w:p>
    <w:p w14:paraId="563D06EB" w14:textId="5FF3D5B9" w:rsidR="00210B58" w:rsidRDefault="00210B58" w:rsidP="00210B58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>
        <w:rPr>
          <w:iCs/>
        </w:rPr>
        <w:t>1</w:t>
      </w:r>
      <w:r w:rsidR="006D2497">
        <w:rPr>
          <w:iCs/>
        </w:rPr>
        <w:t>1</w:t>
      </w:r>
      <w:r>
        <w:rPr>
          <w:iCs/>
        </w:rPr>
        <w:t>.6.</w:t>
      </w:r>
      <w:r w:rsidR="00FD40FF">
        <w:rPr>
          <w:iCs/>
        </w:rPr>
        <w:t>2</w:t>
      </w:r>
      <w:r>
        <w:rPr>
          <w:iCs/>
        </w:rPr>
        <w:t>. Ф</w:t>
      </w:r>
      <w:r w:rsidRPr="00210B58">
        <w:rPr>
          <w:iCs/>
        </w:rPr>
        <w:t>орма акта</w:t>
      </w:r>
      <w:r>
        <w:rPr>
          <w:iCs/>
        </w:rPr>
        <w:t xml:space="preserve"> </w:t>
      </w:r>
      <w:r w:rsidRPr="00210B58">
        <w:rPr>
          <w:iCs/>
        </w:rPr>
        <w:t>приема-передачи выполненных работ</w:t>
      </w:r>
      <w:r>
        <w:rPr>
          <w:iCs/>
        </w:rPr>
        <w:t xml:space="preserve"> (Приложение №</w:t>
      </w:r>
      <w:r w:rsidR="00FD40FF">
        <w:rPr>
          <w:iCs/>
        </w:rPr>
        <w:t>2</w:t>
      </w:r>
      <w:r>
        <w:rPr>
          <w:iCs/>
        </w:rPr>
        <w:t>).</w:t>
      </w:r>
    </w:p>
    <w:p w14:paraId="75399D0D" w14:textId="77777777" w:rsidR="00AB7A35" w:rsidRPr="00B671C0" w:rsidRDefault="00AB7A35" w:rsidP="00B671C0">
      <w:pPr>
        <w:autoSpaceDE w:val="0"/>
        <w:autoSpaceDN w:val="0"/>
        <w:adjustRightInd w:val="0"/>
        <w:spacing w:line="276" w:lineRule="auto"/>
        <w:jc w:val="both"/>
      </w:pPr>
    </w:p>
    <w:p w14:paraId="3E4B049E" w14:textId="44A77E27" w:rsidR="00527088" w:rsidRPr="00B671C0" w:rsidRDefault="00640B74" w:rsidP="00B671C0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B671C0">
        <w:rPr>
          <w:b/>
          <w:bCs/>
          <w:noProof/>
        </w:rPr>
        <w:t>1</w:t>
      </w:r>
      <w:r w:rsidR="006D2497">
        <w:rPr>
          <w:b/>
          <w:bCs/>
          <w:noProof/>
        </w:rPr>
        <w:t>2</w:t>
      </w:r>
      <w:r w:rsidRPr="00B671C0">
        <w:rPr>
          <w:b/>
          <w:bCs/>
          <w:noProof/>
        </w:rPr>
        <w:t>.</w:t>
      </w:r>
      <w:r w:rsidR="00527088" w:rsidRPr="00B671C0">
        <w:rPr>
          <w:b/>
          <w:bCs/>
          <w:noProof/>
        </w:rPr>
        <w:t xml:space="preserve"> Адреса и реквизиты Сторон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825"/>
      </w:tblGrid>
      <w:tr w:rsidR="00A56375" w:rsidRPr="00FF5D36" w14:paraId="7AE29FCD" w14:textId="77777777" w:rsidTr="00374526">
        <w:trPr>
          <w:trHeight w:val="19"/>
        </w:trPr>
        <w:tc>
          <w:tcPr>
            <w:tcW w:w="5077" w:type="dxa"/>
            <w:shd w:val="clear" w:color="auto" w:fill="FFFFFF"/>
          </w:tcPr>
          <w:p w14:paraId="369ADDF7" w14:textId="77777777" w:rsidR="00A56375" w:rsidRPr="00FF5D36" w:rsidRDefault="00A56375" w:rsidP="00374526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F5D3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  <w:r w:rsidRPr="00FF5D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05" w:type="dxa"/>
            <w:shd w:val="clear" w:color="auto" w:fill="FFFFFF"/>
          </w:tcPr>
          <w:p w14:paraId="6E422717" w14:textId="77777777" w:rsidR="00A56375" w:rsidRPr="00FF5D36" w:rsidRDefault="00A56375" w:rsidP="00374526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F5D3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A56375" w:rsidRPr="00FF5D36" w14:paraId="29C9B73D" w14:textId="77777777" w:rsidTr="00374526">
        <w:trPr>
          <w:trHeight w:val="288"/>
        </w:trPr>
        <w:tc>
          <w:tcPr>
            <w:tcW w:w="5077" w:type="dxa"/>
            <w:shd w:val="clear" w:color="auto" w:fill="FFFFFF"/>
          </w:tcPr>
          <w:p w14:paraId="631984D0" w14:textId="77777777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FF5D36">
              <w:rPr>
                <w:sz w:val="22"/>
                <w:szCs w:val="22"/>
              </w:rPr>
              <w:t>АО «ОЭЗ ППТ «Липецк»</w:t>
            </w:r>
          </w:p>
        </w:tc>
        <w:tc>
          <w:tcPr>
            <w:tcW w:w="4805" w:type="dxa"/>
            <w:shd w:val="clear" w:color="auto" w:fill="FFFFFF"/>
          </w:tcPr>
          <w:p w14:paraId="65091DD1" w14:textId="7A51E5AD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A56375" w:rsidRPr="00FF5D36" w14:paraId="56B93A1E" w14:textId="77777777" w:rsidTr="00374526">
        <w:trPr>
          <w:trHeight w:val="108"/>
        </w:trPr>
        <w:tc>
          <w:tcPr>
            <w:tcW w:w="5077" w:type="dxa"/>
            <w:shd w:val="clear" w:color="auto" w:fill="FFFFFF"/>
          </w:tcPr>
          <w:p w14:paraId="3A87709C" w14:textId="77777777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FF5D36">
              <w:rPr>
                <w:sz w:val="22"/>
                <w:szCs w:val="22"/>
              </w:rPr>
              <w:t xml:space="preserve">ИНН 4826052440 </w:t>
            </w:r>
            <w:r w:rsidRPr="000F089E">
              <w:rPr>
                <w:sz w:val="22"/>
                <w:szCs w:val="22"/>
              </w:rPr>
              <w:t>КПП 480201001</w:t>
            </w:r>
          </w:p>
        </w:tc>
        <w:tc>
          <w:tcPr>
            <w:tcW w:w="4805" w:type="dxa"/>
            <w:shd w:val="clear" w:color="auto" w:fill="FFFFFF"/>
          </w:tcPr>
          <w:p w14:paraId="78F7D527" w14:textId="32E50B3E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A56375" w:rsidRPr="00FB1C4C" w14:paraId="092C1E61" w14:textId="77777777" w:rsidTr="00374526">
        <w:trPr>
          <w:trHeight w:val="558"/>
        </w:trPr>
        <w:tc>
          <w:tcPr>
            <w:tcW w:w="5077" w:type="dxa"/>
            <w:shd w:val="clear" w:color="auto" w:fill="FFFFFF"/>
          </w:tcPr>
          <w:p w14:paraId="1AF781F8" w14:textId="334472B7" w:rsidR="00A56375" w:rsidRPr="00FF5D36" w:rsidRDefault="002D2A70" w:rsidP="003745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398010, </w:t>
            </w:r>
            <w:r w:rsidR="00F72FF6" w:rsidRPr="009403BB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 w:rsidR="00F72F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5" w:type="dxa"/>
            <w:shd w:val="clear" w:color="auto" w:fill="FFFFFF"/>
          </w:tcPr>
          <w:p w14:paraId="2441BE3E" w14:textId="17ED2ADC" w:rsidR="00A56375" w:rsidRPr="00FB1C4C" w:rsidRDefault="00A56375" w:rsidP="003745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8"/>
              <w:contextualSpacing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A56375" w:rsidRPr="00FF5D36" w14:paraId="3C17970D" w14:textId="77777777" w:rsidTr="00374526">
        <w:trPr>
          <w:trHeight w:val="171"/>
        </w:trPr>
        <w:tc>
          <w:tcPr>
            <w:tcW w:w="5077" w:type="dxa"/>
            <w:shd w:val="clear" w:color="auto" w:fill="FFFFFF"/>
          </w:tcPr>
          <w:p w14:paraId="7C961825" w14:textId="77777777" w:rsidR="00A56375" w:rsidRPr="00FF5D36" w:rsidRDefault="00A56375" w:rsidP="00374526">
            <w:pPr>
              <w:spacing w:line="276" w:lineRule="auto"/>
              <w:rPr>
                <w:sz w:val="22"/>
                <w:szCs w:val="22"/>
              </w:rPr>
            </w:pPr>
            <w:r w:rsidRPr="00FF5D36">
              <w:rPr>
                <w:sz w:val="22"/>
                <w:szCs w:val="22"/>
              </w:rPr>
              <w:t>р/с 40702810635000014216 Липецкое отделение №8593 ПАО СБЕРБАНК</w:t>
            </w:r>
          </w:p>
        </w:tc>
        <w:tc>
          <w:tcPr>
            <w:tcW w:w="4805" w:type="dxa"/>
            <w:shd w:val="clear" w:color="auto" w:fill="FFFFFF"/>
          </w:tcPr>
          <w:p w14:paraId="25294A64" w14:textId="0091EB87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A56375" w:rsidRPr="00FF5D36" w14:paraId="2833F2E5" w14:textId="77777777" w:rsidTr="00374526">
        <w:trPr>
          <w:trHeight w:val="217"/>
        </w:trPr>
        <w:tc>
          <w:tcPr>
            <w:tcW w:w="5077" w:type="dxa"/>
            <w:shd w:val="clear" w:color="auto" w:fill="FFFFFF"/>
          </w:tcPr>
          <w:p w14:paraId="700A9474" w14:textId="77777777" w:rsidR="00A56375" w:rsidRPr="00FF5D36" w:rsidRDefault="00A56375" w:rsidP="00374526">
            <w:pPr>
              <w:spacing w:line="276" w:lineRule="auto"/>
              <w:rPr>
                <w:sz w:val="22"/>
                <w:szCs w:val="22"/>
              </w:rPr>
            </w:pPr>
            <w:r w:rsidRPr="00FF5D36">
              <w:rPr>
                <w:sz w:val="22"/>
                <w:szCs w:val="22"/>
              </w:rPr>
              <w:t>к/с 30101810800000000604</w:t>
            </w:r>
          </w:p>
        </w:tc>
        <w:tc>
          <w:tcPr>
            <w:tcW w:w="4805" w:type="dxa"/>
            <w:shd w:val="clear" w:color="auto" w:fill="FFFFFF"/>
          </w:tcPr>
          <w:p w14:paraId="60EE11F6" w14:textId="790556F5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A56375" w:rsidRPr="00FF5D36" w14:paraId="43968074" w14:textId="77777777" w:rsidTr="00374526">
        <w:trPr>
          <w:trHeight w:val="189"/>
        </w:trPr>
        <w:tc>
          <w:tcPr>
            <w:tcW w:w="5077" w:type="dxa"/>
            <w:shd w:val="clear" w:color="auto" w:fill="FFFFFF"/>
          </w:tcPr>
          <w:p w14:paraId="6BF9FD93" w14:textId="77777777" w:rsidR="00A56375" w:rsidRPr="00FF5D36" w:rsidRDefault="00A56375" w:rsidP="00374526">
            <w:pPr>
              <w:spacing w:line="276" w:lineRule="auto"/>
              <w:rPr>
                <w:sz w:val="22"/>
                <w:szCs w:val="22"/>
              </w:rPr>
            </w:pPr>
            <w:r w:rsidRPr="00FF5D36">
              <w:rPr>
                <w:sz w:val="22"/>
                <w:szCs w:val="22"/>
              </w:rPr>
              <w:t>БИК 044206604</w:t>
            </w:r>
          </w:p>
        </w:tc>
        <w:tc>
          <w:tcPr>
            <w:tcW w:w="4805" w:type="dxa"/>
            <w:shd w:val="clear" w:color="auto" w:fill="FFFFFF"/>
          </w:tcPr>
          <w:p w14:paraId="7081EE0E" w14:textId="5CE5E8B1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A56375" w:rsidRPr="00FF5D36" w14:paraId="3B4E39CA" w14:textId="77777777" w:rsidTr="00374526">
        <w:trPr>
          <w:trHeight w:val="19"/>
        </w:trPr>
        <w:tc>
          <w:tcPr>
            <w:tcW w:w="5077" w:type="dxa"/>
            <w:shd w:val="clear" w:color="auto" w:fill="FFFFFF"/>
          </w:tcPr>
          <w:p w14:paraId="7FCAB53C" w14:textId="77777777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FF5D36">
              <w:rPr>
                <w:sz w:val="22"/>
                <w:szCs w:val="22"/>
              </w:rPr>
              <w:t>Тел.: /4742/ 51-51-80, 51-51-95</w:t>
            </w:r>
          </w:p>
        </w:tc>
        <w:tc>
          <w:tcPr>
            <w:tcW w:w="4805" w:type="dxa"/>
            <w:shd w:val="clear" w:color="auto" w:fill="FFFFFF"/>
          </w:tcPr>
          <w:p w14:paraId="1E97A97F" w14:textId="7B1CC50F" w:rsidR="00A56375" w:rsidRPr="00FF5D36" w:rsidRDefault="00A56375" w:rsidP="0037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56375" w:rsidRPr="00BF2A9D" w14:paraId="19BECACC" w14:textId="77777777" w:rsidTr="00374526">
        <w:trPr>
          <w:trHeight w:val="19"/>
        </w:trPr>
        <w:tc>
          <w:tcPr>
            <w:tcW w:w="5077" w:type="dxa"/>
            <w:shd w:val="clear" w:color="auto" w:fill="FFFFFF"/>
          </w:tcPr>
          <w:p w14:paraId="430BCD41" w14:textId="77777777" w:rsidR="00A56375" w:rsidRPr="00FF5D36" w:rsidRDefault="00A56375" w:rsidP="00374526">
            <w:pPr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  <w:r w:rsidRPr="00FF5D36">
              <w:rPr>
                <w:sz w:val="22"/>
                <w:szCs w:val="22"/>
                <w:lang w:val="en-US"/>
              </w:rPr>
              <w:t xml:space="preserve">E-mail: </w:t>
            </w:r>
            <w:r w:rsidR="00BF2A9D">
              <w:fldChar w:fldCharType="begin"/>
            </w:r>
            <w:r w:rsidR="00BF2A9D" w:rsidRPr="00BF2A9D">
              <w:rPr>
                <w:lang w:val="en-US"/>
              </w:rPr>
              <w:instrText>HYPERLINK "mailto:info@sezlipetsk.ru"</w:instrText>
            </w:r>
            <w:r w:rsidR="00BF2A9D">
              <w:fldChar w:fldCharType="separate"/>
            </w:r>
            <w:r w:rsidRPr="00FF5D36">
              <w:rPr>
                <w:rStyle w:val="af8"/>
                <w:sz w:val="22"/>
                <w:szCs w:val="22"/>
                <w:lang w:val="en-US"/>
              </w:rPr>
              <w:t>info@sezlipetsk.ru</w:t>
            </w:r>
            <w:r w:rsidR="00BF2A9D">
              <w:rPr>
                <w:rStyle w:val="af8"/>
                <w:sz w:val="22"/>
                <w:szCs w:val="22"/>
                <w:lang w:val="en-US"/>
              </w:rPr>
              <w:fldChar w:fldCharType="end"/>
            </w:r>
            <w:r w:rsidRPr="00FF5D3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05" w:type="dxa"/>
            <w:shd w:val="clear" w:color="auto" w:fill="FFFFFF"/>
          </w:tcPr>
          <w:p w14:paraId="36CE0C68" w14:textId="19C0CCD5" w:rsidR="00A56375" w:rsidRPr="00892034" w:rsidRDefault="00A56375" w:rsidP="0037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4B02D40" w14:textId="312F8B9A" w:rsidR="00C146C6" w:rsidRPr="00A56375" w:rsidRDefault="00C146C6" w:rsidP="00C146C6">
      <w:pPr>
        <w:autoSpaceDE w:val="0"/>
        <w:autoSpaceDN w:val="0"/>
        <w:adjustRightInd w:val="0"/>
        <w:spacing w:line="276" w:lineRule="auto"/>
        <w:rPr>
          <w:bCs/>
          <w:noProof/>
          <w:lang w:val="en-US"/>
        </w:rPr>
      </w:pPr>
    </w:p>
    <w:p w14:paraId="080B673E" w14:textId="38847643" w:rsidR="00A56375" w:rsidRDefault="00A56375" w:rsidP="00C146C6">
      <w:pPr>
        <w:autoSpaceDE w:val="0"/>
        <w:autoSpaceDN w:val="0"/>
        <w:adjustRightInd w:val="0"/>
        <w:spacing w:line="276" w:lineRule="auto"/>
        <w:rPr>
          <w:bCs/>
          <w:noProof/>
          <w:lang w:val="de-DE"/>
        </w:rPr>
      </w:pPr>
    </w:p>
    <w:tbl>
      <w:tblPr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98"/>
        <w:gridCol w:w="4825"/>
      </w:tblGrid>
      <w:tr w:rsidR="00A56375" w14:paraId="3C81D2F8" w14:textId="77777777" w:rsidTr="00374526">
        <w:trPr>
          <w:trHeight w:val="20"/>
        </w:trPr>
        <w:tc>
          <w:tcPr>
            <w:tcW w:w="5098" w:type="dxa"/>
            <w:shd w:val="clear" w:color="auto" w:fill="FFFFFF"/>
            <w:vAlign w:val="center"/>
          </w:tcPr>
          <w:p w14:paraId="409F5E10" w14:textId="77777777" w:rsidR="00A56375" w:rsidRDefault="00A56375" w:rsidP="00374526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16" w:name="_Hlk116305826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3CE8729D" w14:textId="77777777" w:rsidR="00A56375" w:rsidRDefault="00A56375" w:rsidP="00374526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A56375" w:rsidRPr="007F3100" w14:paraId="060707E1" w14:textId="77777777" w:rsidTr="00374526">
        <w:trPr>
          <w:trHeight w:val="290"/>
        </w:trPr>
        <w:tc>
          <w:tcPr>
            <w:tcW w:w="5098" w:type="dxa"/>
            <w:shd w:val="clear" w:color="auto" w:fill="FFFFFF"/>
            <w:vAlign w:val="center"/>
          </w:tcPr>
          <w:p w14:paraId="5B873714" w14:textId="77777777" w:rsidR="00A56375" w:rsidRDefault="00A56375" w:rsidP="00374526">
            <w:pPr>
              <w:shd w:val="clear" w:color="auto" w:fill="FFFFFF"/>
              <w:spacing w:line="276" w:lineRule="auto"/>
            </w:pPr>
            <w:r>
              <w:t>АО «ОЭЗ ППТ «Липецк»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6D58E2F0" w14:textId="0463EDF2" w:rsidR="00A56375" w:rsidRPr="007F3100" w:rsidRDefault="00B363FF" w:rsidP="00374526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  <w:tr w:rsidR="00A56375" w14:paraId="5C76E8CD" w14:textId="77777777" w:rsidTr="00374526">
        <w:trPr>
          <w:trHeight w:val="109"/>
        </w:trPr>
        <w:tc>
          <w:tcPr>
            <w:tcW w:w="5098" w:type="dxa"/>
            <w:shd w:val="clear" w:color="auto" w:fill="FFFFFF"/>
            <w:vAlign w:val="center"/>
          </w:tcPr>
          <w:p w14:paraId="56C5EB6C" w14:textId="232E7D1B" w:rsidR="00A56375" w:rsidRDefault="00B363FF" w:rsidP="00374526">
            <w:pPr>
              <w:shd w:val="clear" w:color="auto" w:fill="FFFFFF"/>
              <w:spacing w:line="276" w:lineRule="auto"/>
            </w:pPr>
            <w:r>
              <w:t>________________________</w:t>
            </w:r>
            <w:r w:rsidR="00A56375">
              <w:t xml:space="preserve"> 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01E58048" w14:textId="14027DDB" w:rsidR="00A56375" w:rsidRDefault="00B363FF" w:rsidP="00374526">
            <w:pPr>
              <w:shd w:val="clear" w:color="auto" w:fill="FFFFFF"/>
              <w:spacing w:line="276" w:lineRule="auto"/>
            </w:pPr>
            <w:r>
              <w:t>________________________</w:t>
            </w:r>
            <w:r w:rsidR="00A56375">
              <w:t xml:space="preserve"> </w:t>
            </w:r>
          </w:p>
        </w:tc>
      </w:tr>
      <w:tr w:rsidR="00A56375" w14:paraId="355E221D" w14:textId="77777777" w:rsidTr="00374526">
        <w:trPr>
          <w:trHeight w:val="20"/>
        </w:trPr>
        <w:tc>
          <w:tcPr>
            <w:tcW w:w="5098" w:type="dxa"/>
            <w:shd w:val="clear" w:color="auto" w:fill="FFFFFF"/>
            <w:vAlign w:val="center"/>
          </w:tcPr>
          <w:p w14:paraId="58CDE57A" w14:textId="77777777" w:rsidR="00A56375" w:rsidRDefault="00A56375" w:rsidP="00374526">
            <w:pPr>
              <w:shd w:val="clear" w:color="auto" w:fill="FFFFFF"/>
              <w:spacing w:line="276" w:lineRule="auto"/>
            </w:pPr>
          </w:p>
          <w:p w14:paraId="6DE96477" w14:textId="4C653D5E" w:rsidR="00A56375" w:rsidRDefault="00A56375" w:rsidP="00374526">
            <w:pPr>
              <w:shd w:val="clear" w:color="auto" w:fill="FFFFFF"/>
              <w:spacing w:line="276" w:lineRule="auto"/>
            </w:pPr>
            <w:r>
              <w:t>___________</w:t>
            </w:r>
            <w:r w:rsidR="00B363FF">
              <w:t>/____________/</w:t>
            </w:r>
            <w:r w:rsidR="005113FB" w:rsidRPr="005113FB">
              <w:t xml:space="preserve"> 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2DC01FB2" w14:textId="77777777" w:rsidR="00A56375" w:rsidRDefault="00A56375" w:rsidP="00374526">
            <w:pPr>
              <w:shd w:val="clear" w:color="auto" w:fill="FFFFFF"/>
              <w:spacing w:line="276" w:lineRule="auto"/>
            </w:pPr>
          </w:p>
          <w:p w14:paraId="3E8CA9E2" w14:textId="29D27F41" w:rsidR="00A56375" w:rsidRDefault="00A56375" w:rsidP="00374526">
            <w:pPr>
              <w:shd w:val="clear" w:color="auto" w:fill="FFFFFF"/>
              <w:spacing w:line="276" w:lineRule="auto"/>
            </w:pPr>
            <w:r>
              <w:t>____________</w:t>
            </w:r>
            <w:r w:rsidR="00B363FF">
              <w:t xml:space="preserve"> /___________/</w:t>
            </w:r>
            <w:r w:rsidR="00716ACF" w:rsidRPr="00716ACF">
              <w:t xml:space="preserve"> </w:t>
            </w:r>
          </w:p>
        </w:tc>
      </w:tr>
      <w:bookmarkEnd w:id="16"/>
    </w:tbl>
    <w:p w14:paraId="4CB9BFC8" w14:textId="3FE1F003" w:rsidR="00A56375" w:rsidRDefault="00A56375" w:rsidP="00C146C6">
      <w:pPr>
        <w:autoSpaceDE w:val="0"/>
        <w:autoSpaceDN w:val="0"/>
        <w:adjustRightInd w:val="0"/>
        <w:spacing w:line="276" w:lineRule="auto"/>
        <w:rPr>
          <w:bCs/>
          <w:noProof/>
          <w:lang w:val="de-DE"/>
        </w:rPr>
      </w:pPr>
    </w:p>
    <w:p w14:paraId="59C16C72" w14:textId="0B23AFB8" w:rsidR="00A56375" w:rsidRDefault="00A56375" w:rsidP="00C146C6">
      <w:pPr>
        <w:autoSpaceDE w:val="0"/>
        <w:autoSpaceDN w:val="0"/>
        <w:adjustRightInd w:val="0"/>
        <w:spacing w:line="276" w:lineRule="auto"/>
        <w:rPr>
          <w:bCs/>
          <w:noProof/>
          <w:lang w:val="de-DE"/>
        </w:rPr>
      </w:pPr>
    </w:p>
    <w:p w14:paraId="7318D9B1" w14:textId="0687FB17" w:rsidR="00A56375" w:rsidRDefault="00A56375" w:rsidP="00C146C6">
      <w:pPr>
        <w:autoSpaceDE w:val="0"/>
        <w:autoSpaceDN w:val="0"/>
        <w:adjustRightInd w:val="0"/>
        <w:spacing w:line="276" w:lineRule="auto"/>
        <w:rPr>
          <w:bCs/>
          <w:noProof/>
          <w:lang w:val="de-DE"/>
        </w:rPr>
      </w:pPr>
    </w:p>
    <w:p w14:paraId="29B85788" w14:textId="77777777" w:rsidR="00A56375" w:rsidRPr="00595EA6" w:rsidRDefault="00A56375" w:rsidP="00C146C6">
      <w:pPr>
        <w:autoSpaceDE w:val="0"/>
        <w:autoSpaceDN w:val="0"/>
        <w:adjustRightInd w:val="0"/>
        <w:spacing w:line="276" w:lineRule="auto"/>
        <w:rPr>
          <w:bCs/>
          <w:noProof/>
          <w:lang w:val="de-DE"/>
        </w:rPr>
      </w:pPr>
    </w:p>
    <w:p w14:paraId="62B281ED" w14:textId="688BC3B7" w:rsidR="00EB31DB" w:rsidRPr="00B671C0" w:rsidRDefault="00EB31DB" w:rsidP="00B671C0">
      <w:pPr>
        <w:autoSpaceDE w:val="0"/>
        <w:autoSpaceDN w:val="0"/>
        <w:adjustRightInd w:val="0"/>
        <w:spacing w:line="276" w:lineRule="auto"/>
        <w:rPr>
          <w:b/>
          <w:bCs/>
          <w:noProof/>
        </w:rPr>
        <w:sectPr w:rsidR="00EB31DB" w:rsidRPr="00B671C0" w:rsidSect="00AD2C59">
          <w:footerReference w:type="even" r:id="rId9"/>
          <w:footerReference w:type="default" r:id="rId10"/>
          <w:pgSz w:w="11906" w:h="16838"/>
          <w:pgMar w:top="709" w:right="566" w:bottom="851" w:left="993" w:header="709" w:footer="259" w:gutter="0"/>
          <w:cols w:space="708"/>
          <w:docGrid w:linePitch="360"/>
        </w:sectPr>
      </w:pPr>
      <w:r w:rsidRPr="00B671C0">
        <w:rPr>
          <w:b/>
          <w:bCs/>
          <w:noProof/>
        </w:rPr>
        <w:t xml:space="preserve">                                     </w:t>
      </w:r>
      <w:r w:rsidR="00C12F6C" w:rsidRPr="00B671C0">
        <w:rPr>
          <w:b/>
          <w:bCs/>
          <w:noProof/>
        </w:rPr>
        <w:t xml:space="preserve">           </w:t>
      </w:r>
      <w:r w:rsidRPr="00B671C0">
        <w:rPr>
          <w:b/>
          <w:bCs/>
          <w:noProof/>
        </w:rPr>
        <w:t xml:space="preserve">           </w:t>
      </w:r>
    </w:p>
    <w:p w14:paraId="03B6A3FB" w14:textId="77777777" w:rsidR="00A752CE" w:rsidRDefault="00A752CE" w:rsidP="00B53BD5">
      <w:pPr>
        <w:jc w:val="right"/>
        <w:rPr>
          <w:bCs/>
          <w:color w:val="000000"/>
          <w:sz w:val="20"/>
          <w:szCs w:val="20"/>
        </w:rPr>
      </w:pPr>
      <w:bookmarkStart w:id="17" w:name="_Hlk140650491"/>
    </w:p>
    <w:p w14:paraId="752F5A41" w14:textId="66CDE427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Приложение №1</w:t>
      </w:r>
    </w:p>
    <w:p w14:paraId="34A664CD" w14:textId="36FAFED7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к договору №____ от «__»</w:t>
      </w:r>
      <w:r w:rsidR="001F6CEB">
        <w:rPr>
          <w:bCs/>
          <w:color w:val="000000"/>
          <w:sz w:val="20"/>
          <w:szCs w:val="20"/>
        </w:rPr>
        <w:t xml:space="preserve"> </w:t>
      </w:r>
      <w:r w:rsidRPr="00B671C0">
        <w:rPr>
          <w:bCs/>
          <w:color w:val="000000"/>
          <w:sz w:val="20"/>
          <w:szCs w:val="20"/>
        </w:rPr>
        <w:t>_</w:t>
      </w:r>
      <w:r w:rsidR="001F6CEB">
        <w:rPr>
          <w:bCs/>
          <w:color w:val="000000"/>
          <w:sz w:val="20"/>
          <w:szCs w:val="20"/>
        </w:rPr>
        <w:t>___</w:t>
      </w:r>
      <w:r w:rsidRPr="00B671C0">
        <w:rPr>
          <w:bCs/>
          <w:color w:val="000000"/>
          <w:sz w:val="20"/>
          <w:szCs w:val="20"/>
        </w:rPr>
        <w:t>____20</w:t>
      </w:r>
      <w:r w:rsidR="00961E67">
        <w:rPr>
          <w:bCs/>
          <w:color w:val="000000"/>
          <w:sz w:val="20"/>
          <w:szCs w:val="20"/>
        </w:rPr>
        <w:t>23</w:t>
      </w:r>
      <w:r w:rsidR="00B825C2">
        <w:rPr>
          <w:bCs/>
          <w:color w:val="000000"/>
          <w:sz w:val="20"/>
          <w:szCs w:val="20"/>
        </w:rPr>
        <w:t xml:space="preserve"> </w:t>
      </w:r>
      <w:r w:rsidRPr="00B671C0">
        <w:rPr>
          <w:bCs/>
          <w:color w:val="000000"/>
          <w:sz w:val="20"/>
          <w:szCs w:val="20"/>
        </w:rPr>
        <w:t>г.</w:t>
      </w:r>
    </w:p>
    <w:p w14:paraId="3F7CC3D3" w14:textId="21E93420" w:rsidR="00925E02" w:rsidRDefault="00925E02" w:rsidP="009B28DC">
      <w:pPr>
        <w:rPr>
          <w:b/>
          <w:spacing w:val="20"/>
        </w:rPr>
      </w:pPr>
    </w:p>
    <w:p w14:paraId="4327FF4C" w14:textId="15FC07CC" w:rsidR="00697FE4" w:rsidRDefault="00697FE4" w:rsidP="00387539">
      <w:pPr>
        <w:rPr>
          <w:b/>
          <w:color w:val="000000"/>
        </w:rPr>
      </w:pPr>
    </w:p>
    <w:p w14:paraId="163F671A" w14:textId="77777777" w:rsidR="00A539A3" w:rsidRDefault="00A539A3" w:rsidP="00387539">
      <w:pPr>
        <w:rPr>
          <w:b/>
          <w:color w:val="000000"/>
        </w:rPr>
      </w:pPr>
    </w:p>
    <w:p w14:paraId="59CC0D20" w14:textId="77777777" w:rsidR="0042216E" w:rsidRDefault="0042216E" w:rsidP="00387539">
      <w:pPr>
        <w:rPr>
          <w:b/>
          <w:color w:val="000000"/>
        </w:rPr>
      </w:pPr>
    </w:p>
    <w:p w14:paraId="6BF6D92E" w14:textId="31B36ABF" w:rsidR="00A539A3" w:rsidRDefault="00C57847" w:rsidP="00A539A3">
      <w:pPr>
        <w:jc w:val="center"/>
        <w:rPr>
          <w:b/>
          <w:color w:val="000000"/>
        </w:rPr>
      </w:pPr>
      <w:r>
        <w:rPr>
          <w:b/>
          <w:color w:val="000000"/>
        </w:rPr>
        <w:t>Спецификация</w:t>
      </w:r>
      <w:r w:rsidR="00797E8D">
        <w:rPr>
          <w:rStyle w:val="a9"/>
          <w:b/>
          <w:color w:val="000000"/>
        </w:rPr>
        <w:footnoteReference w:id="8"/>
      </w:r>
    </w:p>
    <w:p w14:paraId="025C7341" w14:textId="77777777" w:rsidR="0038199A" w:rsidRPr="0038199A" w:rsidRDefault="0038199A" w:rsidP="0038199A">
      <w:pPr>
        <w:ind w:left="360"/>
        <w:jc w:val="both"/>
        <w:rPr>
          <w:b/>
          <w:color w:val="000000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588"/>
        <w:gridCol w:w="2477"/>
        <w:gridCol w:w="835"/>
        <w:gridCol w:w="845"/>
        <w:gridCol w:w="1776"/>
        <w:gridCol w:w="1559"/>
        <w:gridCol w:w="1985"/>
      </w:tblGrid>
      <w:tr w:rsidR="00C57847" w14:paraId="0FBEB0B3" w14:textId="77777777" w:rsidTr="00C57847">
        <w:tc>
          <w:tcPr>
            <w:tcW w:w="588" w:type="dxa"/>
          </w:tcPr>
          <w:p w14:paraId="6431E9EB" w14:textId="412B33E3" w:rsidR="00C57847" w:rsidRDefault="00C57847" w:rsidP="0038199A">
            <w:pPr>
              <w:jc w:val="both"/>
              <w:rPr>
                <w:b/>
                <w:color w:val="000000"/>
              </w:rPr>
            </w:pPr>
            <w:bookmarkStart w:id="18" w:name="_Hlk140589824"/>
            <w:r>
              <w:rPr>
                <w:b/>
                <w:color w:val="000000"/>
              </w:rPr>
              <w:t>№ п/п</w:t>
            </w:r>
          </w:p>
        </w:tc>
        <w:tc>
          <w:tcPr>
            <w:tcW w:w="2477" w:type="dxa"/>
          </w:tcPr>
          <w:p w14:paraId="69E7D621" w14:textId="570A8082" w:rsidR="00C57847" w:rsidRDefault="00C57847" w:rsidP="001B79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  <w:r w:rsidR="00503CE8">
              <w:rPr>
                <w:b/>
                <w:color w:val="000000"/>
              </w:rPr>
              <w:t xml:space="preserve"> оборудования</w:t>
            </w:r>
          </w:p>
        </w:tc>
        <w:tc>
          <w:tcPr>
            <w:tcW w:w="835" w:type="dxa"/>
          </w:tcPr>
          <w:p w14:paraId="6BB1E3A8" w14:textId="53A9A0D8" w:rsidR="00C57847" w:rsidRDefault="00C57847" w:rsidP="001B79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Ед. изм.</w:t>
            </w:r>
          </w:p>
        </w:tc>
        <w:tc>
          <w:tcPr>
            <w:tcW w:w="845" w:type="dxa"/>
          </w:tcPr>
          <w:p w14:paraId="74B9C6CA" w14:textId="04F5FB2F" w:rsidR="00C57847" w:rsidRPr="00611E0B" w:rsidRDefault="00C57847" w:rsidP="001B793F">
            <w:pPr>
              <w:jc w:val="center"/>
              <w:rPr>
                <w:b/>
              </w:rPr>
            </w:pPr>
            <w:r w:rsidRPr="00611E0B">
              <w:rPr>
                <w:b/>
              </w:rPr>
              <w:t>Кол-во</w:t>
            </w:r>
          </w:p>
        </w:tc>
        <w:tc>
          <w:tcPr>
            <w:tcW w:w="1776" w:type="dxa"/>
          </w:tcPr>
          <w:p w14:paraId="75630D45" w14:textId="507AD1BF" w:rsidR="00C57847" w:rsidRPr="00611E0B" w:rsidRDefault="00C57847" w:rsidP="001B793F">
            <w:pPr>
              <w:jc w:val="center"/>
              <w:rPr>
                <w:b/>
              </w:rPr>
            </w:pPr>
            <w:r w:rsidRPr="00611E0B">
              <w:rPr>
                <w:b/>
              </w:rPr>
              <w:t xml:space="preserve">Цена за ед., руб. </w:t>
            </w:r>
            <w:r w:rsidRPr="00611E0B">
              <w:rPr>
                <w:b/>
                <w:i/>
                <w:iCs/>
              </w:rPr>
              <w:t>с НДС</w:t>
            </w:r>
            <w:r w:rsidRPr="00611E0B">
              <w:rPr>
                <w:rStyle w:val="a9"/>
                <w:b/>
                <w:i/>
                <w:iCs/>
              </w:rPr>
              <w:footnoteReference w:id="9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95D441" w14:textId="4E65AABF" w:rsidR="00C57847" w:rsidRPr="00611E0B" w:rsidRDefault="00C57847" w:rsidP="001B793F">
            <w:pPr>
              <w:jc w:val="center"/>
              <w:rPr>
                <w:b/>
              </w:rPr>
            </w:pPr>
            <w:r w:rsidRPr="00611E0B">
              <w:rPr>
                <w:b/>
              </w:rPr>
              <w:t xml:space="preserve">Сумма, руб. </w:t>
            </w:r>
            <w:r w:rsidRPr="00611E0B">
              <w:rPr>
                <w:b/>
                <w:i/>
                <w:iCs/>
              </w:rPr>
              <w:t>с НДС</w:t>
            </w:r>
            <w:r w:rsidRPr="00611E0B">
              <w:rPr>
                <w:b/>
                <w:i/>
                <w:iCs/>
                <w:vertAlign w:val="superscript"/>
              </w:rPr>
              <w:footnoteReference w:id="10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0E9031" w14:textId="433CEE7C" w:rsidR="00C57847" w:rsidRDefault="00C57847" w:rsidP="001B79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Страна происхождения </w:t>
            </w:r>
          </w:p>
        </w:tc>
      </w:tr>
      <w:tr w:rsidR="00C57847" w14:paraId="6D660B82" w14:textId="77777777" w:rsidTr="003508DB">
        <w:tc>
          <w:tcPr>
            <w:tcW w:w="588" w:type="dxa"/>
          </w:tcPr>
          <w:p w14:paraId="4D70ED3D" w14:textId="542F49A6" w:rsidR="00C57847" w:rsidRPr="008F2E5A" w:rsidRDefault="00C57847" w:rsidP="008F2E5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77" w:type="dxa"/>
          </w:tcPr>
          <w:p w14:paraId="004A2D2F" w14:textId="77777777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35" w:type="dxa"/>
          </w:tcPr>
          <w:p w14:paraId="61CD9029" w14:textId="77777777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5" w:type="dxa"/>
          </w:tcPr>
          <w:p w14:paraId="6D93EE45" w14:textId="22779CF8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776" w:type="dxa"/>
          </w:tcPr>
          <w:p w14:paraId="64871F17" w14:textId="77777777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CE0660" w14:textId="77777777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B40664" w14:textId="75FC86D8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</w:tr>
      <w:tr w:rsidR="00C57847" w14:paraId="5948F16C" w14:textId="77777777" w:rsidTr="003508DB">
        <w:tc>
          <w:tcPr>
            <w:tcW w:w="588" w:type="dxa"/>
          </w:tcPr>
          <w:p w14:paraId="21FC7BC5" w14:textId="1CA20238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77" w:type="dxa"/>
          </w:tcPr>
          <w:p w14:paraId="6E24F261" w14:textId="77777777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35" w:type="dxa"/>
          </w:tcPr>
          <w:p w14:paraId="44E8C0E3" w14:textId="77777777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5" w:type="dxa"/>
          </w:tcPr>
          <w:p w14:paraId="3686795F" w14:textId="26206C55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776" w:type="dxa"/>
          </w:tcPr>
          <w:p w14:paraId="31D402B1" w14:textId="77777777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D0E" w14:textId="77777777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DD3" w14:textId="41D77F18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</w:tr>
      <w:tr w:rsidR="00C57847" w14:paraId="1E422E51" w14:textId="77777777" w:rsidTr="003508DB">
        <w:tc>
          <w:tcPr>
            <w:tcW w:w="6521" w:type="dxa"/>
            <w:gridSpan w:val="5"/>
          </w:tcPr>
          <w:p w14:paraId="156CBC03" w14:textId="68E38DE4" w:rsidR="00C57847" w:rsidRPr="00C57847" w:rsidRDefault="00C57847" w:rsidP="00C57847">
            <w:pPr>
              <w:jc w:val="right"/>
              <w:rPr>
                <w:b/>
              </w:rPr>
            </w:pPr>
            <w:r w:rsidRPr="00C57847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F6C" w14:textId="77777777" w:rsidR="00C57847" w:rsidRPr="00611E0B" w:rsidRDefault="00C57847" w:rsidP="0038199A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03BC8" w14:textId="77777777" w:rsidR="00C57847" w:rsidRPr="0038199A" w:rsidRDefault="00C57847" w:rsidP="0038199A">
            <w:pPr>
              <w:jc w:val="both"/>
              <w:rPr>
                <w:bCs/>
                <w:color w:val="000000"/>
              </w:rPr>
            </w:pPr>
          </w:p>
        </w:tc>
      </w:tr>
      <w:bookmarkEnd w:id="18"/>
    </w:tbl>
    <w:p w14:paraId="4C0F861B" w14:textId="77777777" w:rsidR="0038199A" w:rsidRPr="0038199A" w:rsidRDefault="0038199A" w:rsidP="0038199A">
      <w:pPr>
        <w:ind w:left="360"/>
        <w:jc w:val="both"/>
        <w:rPr>
          <w:b/>
          <w:color w:val="000000"/>
        </w:rPr>
      </w:pPr>
    </w:p>
    <w:p w14:paraId="368D636E" w14:textId="692C5590" w:rsidR="007D066E" w:rsidRDefault="007D066E" w:rsidP="00A107B7">
      <w:pPr>
        <w:rPr>
          <w:bCs/>
          <w:color w:val="000000"/>
        </w:rPr>
      </w:pPr>
    </w:p>
    <w:p w14:paraId="64DB7703" w14:textId="5271980A" w:rsidR="007D066E" w:rsidRDefault="007D066E" w:rsidP="00CE6150">
      <w:pPr>
        <w:jc w:val="right"/>
        <w:rPr>
          <w:bCs/>
          <w:color w:val="000000"/>
        </w:rPr>
      </w:pPr>
    </w:p>
    <w:p w14:paraId="0E3B126B" w14:textId="77777777" w:rsidR="0042216E" w:rsidRDefault="0042216E" w:rsidP="00CE6150">
      <w:pPr>
        <w:jc w:val="right"/>
        <w:rPr>
          <w:bCs/>
          <w:color w:val="000000"/>
        </w:rPr>
      </w:pPr>
    </w:p>
    <w:p w14:paraId="6AE28B53" w14:textId="1007EB3D" w:rsidR="007D066E" w:rsidRDefault="007D066E" w:rsidP="00CE6150">
      <w:pPr>
        <w:jc w:val="right"/>
        <w:rPr>
          <w:bCs/>
          <w:color w:val="000000"/>
        </w:rPr>
      </w:pPr>
    </w:p>
    <w:tbl>
      <w:tblPr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98"/>
        <w:gridCol w:w="4825"/>
      </w:tblGrid>
      <w:tr w:rsidR="00961E67" w14:paraId="0AAF7B28" w14:textId="77777777" w:rsidTr="003B0DDF">
        <w:trPr>
          <w:trHeight w:val="20"/>
        </w:trPr>
        <w:tc>
          <w:tcPr>
            <w:tcW w:w="5098" w:type="dxa"/>
            <w:shd w:val="clear" w:color="auto" w:fill="FFFFFF"/>
            <w:vAlign w:val="center"/>
          </w:tcPr>
          <w:p w14:paraId="6E8461AA" w14:textId="77777777" w:rsidR="00961E67" w:rsidRDefault="00961E67" w:rsidP="003B0DDF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67A39C49" w14:textId="77777777" w:rsidR="00961E67" w:rsidRDefault="00961E67" w:rsidP="003B0DDF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961E67" w:rsidRPr="007F3100" w14:paraId="50FA7860" w14:textId="77777777" w:rsidTr="003B0DDF">
        <w:trPr>
          <w:trHeight w:val="290"/>
        </w:trPr>
        <w:tc>
          <w:tcPr>
            <w:tcW w:w="5098" w:type="dxa"/>
            <w:shd w:val="clear" w:color="auto" w:fill="FFFFFF"/>
            <w:vAlign w:val="center"/>
          </w:tcPr>
          <w:p w14:paraId="091470D2" w14:textId="77777777" w:rsidR="00961E67" w:rsidRDefault="00961E67" w:rsidP="003B0DDF">
            <w:pPr>
              <w:shd w:val="clear" w:color="auto" w:fill="FFFFFF"/>
              <w:spacing w:line="276" w:lineRule="auto"/>
            </w:pPr>
            <w:r>
              <w:t>АО «ОЭЗ ППТ «Липецк»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7038E01C" w14:textId="77777777" w:rsidR="00961E67" w:rsidRPr="007F3100" w:rsidRDefault="00961E67" w:rsidP="003B0DDF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  <w:tr w:rsidR="00961E67" w14:paraId="5A1C611D" w14:textId="77777777" w:rsidTr="003B0DDF">
        <w:trPr>
          <w:trHeight w:val="109"/>
        </w:trPr>
        <w:tc>
          <w:tcPr>
            <w:tcW w:w="5098" w:type="dxa"/>
            <w:shd w:val="clear" w:color="auto" w:fill="FFFFFF"/>
            <w:vAlign w:val="center"/>
          </w:tcPr>
          <w:p w14:paraId="33E8CB6D" w14:textId="77777777" w:rsidR="00961E67" w:rsidRDefault="00961E67" w:rsidP="003B0DDF">
            <w:pPr>
              <w:shd w:val="clear" w:color="auto" w:fill="FFFFFF"/>
              <w:spacing w:line="276" w:lineRule="auto"/>
            </w:pPr>
            <w:r>
              <w:t xml:space="preserve">________________________ 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04D0D231" w14:textId="77777777" w:rsidR="00961E67" w:rsidRDefault="00961E67" w:rsidP="003B0DDF">
            <w:pPr>
              <w:shd w:val="clear" w:color="auto" w:fill="FFFFFF"/>
              <w:spacing w:line="276" w:lineRule="auto"/>
            </w:pPr>
            <w:r>
              <w:t xml:space="preserve">________________________ </w:t>
            </w:r>
          </w:p>
        </w:tc>
      </w:tr>
      <w:tr w:rsidR="00961E67" w14:paraId="449656F4" w14:textId="77777777" w:rsidTr="003B0DDF">
        <w:trPr>
          <w:trHeight w:val="20"/>
        </w:trPr>
        <w:tc>
          <w:tcPr>
            <w:tcW w:w="5098" w:type="dxa"/>
            <w:shd w:val="clear" w:color="auto" w:fill="FFFFFF"/>
            <w:vAlign w:val="center"/>
          </w:tcPr>
          <w:p w14:paraId="0DC68209" w14:textId="77777777" w:rsidR="00961E67" w:rsidRDefault="00961E67" w:rsidP="003B0DDF">
            <w:pPr>
              <w:shd w:val="clear" w:color="auto" w:fill="FFFFFF"/>
              <w:spacing w:line="276" w:lineRule="auto"/>
            </w:pPr>
          </w:p>
          <w:p w14:paraId="13774759" w14:textId="77777777" w:rsidR="00961E67" w:rsidRDefault="00961E67" w:rsidP="003B0DDF">
            <w:pPr>
              <w:shd w:val="clear" w:color="auto" w:fill="FFFFFF"/>
              <w:spacing w:line="276" w:lineRule="auto"/>
            </w:pPr>
            <w:r>
              <w:t>___________/____________/</w:t>
            </w:r>
            <w:r w:rsidRPr="005113FB">
              <w:t xml:space="preserve"> 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61F8DE06" w14:textId="77777777" w:rsidR="00961E67" w:rsidRDefault="00961E67" w:rsidP="003B0DDF">
            <w:pPr>
              <w:shd w:val="clear" w:color="auto" w:fill="FFFFFF"/>
              <w:spacing w:line="276" w:lineRule="auto"/>
            </w:pPr>
          </w:p>
          <w:p w14:paraId="236A6AF7" w14:textId="77777777" w:rsidR="00961E67" w:rsidRDefault="00961E67" w:rsidP="003B0DDF">
            <w:pPr>
              <w:shd w:val="clear" w:color="auto" w:fill="FFFFFF"/>
              <w:spacing w:line="276" w:lineRule="auto"/>
            </w:pPr>
            <w:r>
              <w:t>____________ /___________/</w:t>
            </w:r>
            <w:r w:rsidRPr="00716ACF">
              <w:t xml:space="preserve"> </w:t>
            </w:r>
          </w:p>
        </w:tc>
      </w:tr>
      <w:bookmarkEnd w:id="17"/>
    </w:tbl>
    <w:p w14:paraId="1AD82ED9" w14:textId="7289EA55" w:rsidR="007D066E" w:rsidRDefault="007D066E" w:rsidP="00CE6150">
      <w:pPr>
        <w:jc w:val="right"/>
        <w:rPr>
          <w:bCs/>
          <w:color w:val="000000"/>
        </w:rPr>
      </w:pPr>
    </w:p>
    <w:p w14:paraId="2FEFC53A" w14:textId="1C6E0FC6" w:rsidR="007D066E" w:rsidRDefault="007D066E" w:rsidP="00CE6150">
      <w:pPr>
        <w:jc w:val="right"/>
        <w:rPr>
          <w:bCs/>
          <w:color w:val="000000"/>
        </w:rPr>
      </w:pPr>
    </w:p>
    <w:p w14:paraId="455FE044" w14:textId="0A2B7988" w:rsidR="007D066E" w:rsidRDefault="007D066E" w:rsidP="00CE6150">
      <w:pPr>
        <w:jc w:val="right"/>
        <w:rPr>
          <w:bCs/>
          <w:color w:val="000000"/>
        </w:rPr>
      </w:pPr>
    </w:p>
    <w:p w14:paraId="40E20E4E" w14:textId="3B4B8D25" w:rsidR="007D066E" w:rsidRDefault="007D066E" w:rsidP="00CE6150">
      <w:pPr>
        <w:jc w:val="right"/>
        <w:rPr>
          <w:bCs/>
          <w:color w:val="000000"/>
        </w:rPr>
      </w:pPr>
    </w:p>
    <w:p w14:paraId="6F29F0F9" w14:textId="370E7EB6" w:rsidR="007D066E" w:rsidRDefault="007D066E" w:rsidP="005A5008">
      <w:pPr>
        <w:rPr>
          <w:bCs/>
          <w:color w:val="000000"/>
        </w:rPr>
      </w:pPr>
    </w:p>
    <w:p w14:paraId="502B6D83" w14:textId="77777777" w:rsidR="005C7EA5" w:rsidRDefault="005C7EA5" w:rsidP="007D066E">
      <w:pPr>
        <w:jc w:val="right"/>
        <w:rPr>
          <w:bCs/>
          <w:color w:val="000000"/>
        </w:rPr>
      </w:pPr>
    </w:p>
    <w:p w14:paraId="1CE8AFB2" w14:textId="77777777" w:rsidR="005C7EA5" w:rsidRDefault="005C7EA5" w:rsidP="007D066E">
      <w:pPr>
        <w:jc w:val="right"/>
        <w:rPr>
          <w:bCs/>
          <w:color w:val="000000"/>
        </w:rPr>
      </w:pPr>
    </w:p>
    <w:p w14:paraId="5FAF44CA" w14:textId="77777777" w:rsidR="005C7EA5" w:rsidRDefault="005C7EA5" w:rsidP="007D066E">
      <w:pPr>
        <w:jc w:val="right"/>
        <w:rPr>
          <w:bCs/>
          <w:color w:val="000000"/>
        </w:rPr>
      </w:pPr>
    </w:p>
    <w:p w14:paraId="23A29270" w14:textId="77777777" w:rsidR="005C7EA5" w:rsidRDefault="005C7EA5" w:rsidP="007D066E">
      <w:pPr>
        <w:jc w:val="right"/>
        <w:rPr>
          <w:bCs/>
          <w:color w:val="000000"/>
        </w:rPr>
      </w:pPr>
    </w:p>
    <w:p w14:paraId="6CE88D41" w14:textId="77777777" w:rsidR="00A539A3" w:rsidRDefault="00A539A3" w:rsidP="007D066E">
      <w:pPr>
        <w:jc w:val="right"/>
        <w:rPr>
          <w:bCs/>
          <w:color w:val="000000"/>
        </w:rPr>
      </w:pPr>
    </w:p>
    <w:p w14:paraId="358BDFF0" w14:textId="77777777" w:rsidR="00A539A3" w:rsidRDefault="00A539A3" w:rsidP="007D066E">
      <w:pPr>
        <w:jc w:val="right"/>
        <w:rPr>
          <w:bCs/>
          <w:color w:val="000000"/>
        </w:rPr>
      </w:pPr>
    </w:p>
    <w:p w14:paraId="66487020" w14:textId="77777777" w:rsidR="00A539A3" w:rsidRDefault="00A539A3" w:rsidP="007D066E">
      <w:pPr>
        <w:jc w:val="right"/>
        <w:rPr>
          <w:bCs/>
          <w:color w:val="000000"/>
        </w:rPr>
      </w:pPr>
    </w:p>
    <w:p w14:paraId="694A9FC1" w14:textId="77777777" w:rsidR="00A539A3" w:rsidRDefault="00A539A3" w:rsidP="007D066E">
      <w:pPr>
        <w:jc w:val="right"/>
        <w:rPr>
          <w:bCs/>
          <w:color w:val="000000"/>
        </w:rPr>
      </w:pPr>
    </w:p>
    <w:p w14:paraId="11DA9BB4" w14:textId="77777777" w:rsidR="00A539A3" w:rsidRDefault="00A539A3" w:rsidP="007D066E">
      <w:pPr>
        <w:jc w:val="right"/>
        <w:rPr>
          <w:bCs/>
          <w:color w:val="000000"/>
        </w:rPr>
      </w:pPr>
    </w:p>
    <w:p w14:paraId="6957CF26" w14:textId="77777777" w:rsidR="00A539A3" w:rsidRDefault="00A539A3" w:rsidP="007D066E">
      <w:pPr>
        <w:jc w:val="right"/>
        <w:rPr>
          <w:bCs/>
          <w:color w:val="000000"/>
        </w:rPr>
      </w:pPr>
    </w:p>
    <w:p w14:paraId="2D28C787" w14:textId="77777777" w:rsidR="00A539A3" w:rsidRDefault="00A539A3" w:rsidP="007D066E">
      <w:pPr>
        <w:jc w:val="right"/>
        <w:rPr>
          <w:bCs/>
          <w:color w:val="000000"/>
        </w:rPr>
      </w:pPr>
    </w:p>
    <w:p w14:paraId="65DB4CA3" w14:textId="77777777" w:rsidR="00A539A3" w:rsidRDefault="00A539A3" w:rsidP="007D066E">
      <w:pPr>
        <w:jc w:val="right"/>
        <w:rPr>
          <w:bCs/>
          <w:color w:val="000000"/>
        </w:rPr>
      </w:pPr>
    </w:p>
    <w:p w14:paraId="17260277" w14:textId="77777777" w:rsidR="00A539A3" w:rsidRDefault="00A539A3" w:rsidP="007D066E">
      <w:pPr>
        <w:jc w:val="right"/>
        <w:rPr>
          <w:bCs/>
          <w:color w:val="000000"/>
        </w:rPr>
      </w:pPr>
    </w:p>
    <w:p w14:paraId="37B56BF2" w14:textId="77777777" w:rsidR="00A539A3" w:rsidRDefault="00A539A3" w:rsidP="007D066E">
      <w:pPr>
        <w:jc w:val="right"/>
        <w:rPr>
          <w:bCs/>
          <w:color w:val="000000"/>
        </w:rPr>
      </w:pPr>
    </w:p>
    <w:p w14:paraId="4566B053" w14:textId="77777777" w:rsidR="00A539A3" w:rsidRDefault="00A539A3" w:rsidP="007D066E">
      <w:pPr>
        <w:jc w:val="right"/>
        <w:rPr>
          <w:bCs/>
          <w:color w:val="000000"/>
        </w:rPr>
      </w:pPr>
    </w:p>
    <w:p w14:paraId="51C896F2" w14:textId="77777777" w:rsidR="00A539A3" w:rsidRDefault="00A539A3" w:rsidP="007D066E">
      <w:pPr>
        <w:jc w:val="right"/>
        <w:rPr>
          <w:bCs/>
          <w:color w:val="000000"/>
        </w:rPr>
      </w:pPr>
    </w:p>
    <w:p w14:paraId="7D79CD8F" w14:textId="77777777" w:rsidR="00A539A3" w:rsidRDefault="00A539A3" w:rsidP="007D066E">
      <w:pPr>
        <w:jc w:val="right"/>
        <w:rPr>
          <w:bCs/>
          <w:color w:val="000000"/>
        </w:rPr>
      </w:pPr>
    </w:p>
    <w:p w14:paraId="74C72D3A" w14:textId="77777777" w:rsidR="00A539A3" w:rsidRDefault="00A539A3" w:rsidP="007D066E">
      <w:pPr>
        <w:jc w:val="right"/>
        <w:rPr>
          <w:bCs/>
          <w:color w:val="000000"/>
        </w:rPr>
      </w:pPr>
    </w:p>
    <w:p w14:paraId="7633BB48" w14:textId="77777777" w:rsidR="00A539A3" w:rsidRDefault="00A539A3" w:rsidP="007D066E">
      <w:pPr>
        <w:jc w:val="right"/>
        <w:rPr>
          <w:bCs/>
          <w:color w:val="000000"/>
        </w:rPr>
      </w:pPr>
    </w:p>
    <w:p w14:paraId="7B2C20FF" w14:textId="77777777" w:rsidR="00A539A3" w:rsidRDefault="00A539A3" w:rsidP="007D066E">
      <w:pPr>
        <w:jc w:val="right"/>
        <w:rPr>
          <w:bCs/>
          <w:color w:val="000000"/>
        </w:rPr>
      </w:pPr>
    </w:p>
    <w:p w14:paraId="3F3371E3" w14:textId="77777777" w:rsidR="00A539A3" w:rsidRDefault="00A539A3" w:rsidP="007D066E">
      <w:pPr>
        <w:jc w:val="right"/>
        <w:rPr>
          <w:bCs/>
          <w:color w:val="000000"/>
        </w:rPr>
      </w:pPr>
    </w:p>
    <w:p w14:paraId="56B919F7" w14:textId="77777777" w:rsidR="00A539A3" w:rsidRDefault="00A539A3" w:rsidP="007D066E">
      <w:pPr>
        <w:jc w:val="right"/>
        <w:rPr>
          <w:bCs/>
          <w:color w:val="000000"/>
        </w:rPr>
      </w:pPr>
    </w:p>
    <w:p w14:paraId="4CFC4CFD" w14:textId="77777777" w:rsidR="00A539A3" w:rsidRDefault="00A539A3" w:rsidP="007D066E">
      <w:pPr>
        <w:jc w:val="right"/>
        <w:rPr>
          <w:bCs/>
          <w:color w:val="000000"/>
        </w:rPr>
      </w:pPr>
    </w:p>
    <w:p w14:paraId="71C2A345" w14:textId="77777777" w:rsidR="00A539A3" w:rsidRDefault="00A539A3" w:rsidP="007D066E">
      <w:pPr>
        <w:jc w:val="right"/>
        <w:rPr>
          <w:bCs/>
          <w:color w:val="000000"/>
        </w:rPr>
      </w:pPr>
    </w:p>
    <w:p w14:paraId="58FD6A3A" w14:textId="77777777" w:rsidR="00A539A3" w:rsidRDefault="00A539A3" w:rsidP="00611E0B">
      <w:pPr>
        <w:rPr>
          <w:bCs/>
          <w:color w:val="000000"/>
        </w:rPr>
      </w:pPr>
    </w:p>
    <w:p w14:paraId="34B4341D" w14:textId="751760C0" w:rsidR="007D066E" w:rsidRPr="007D066E" w:rsidRDefault="00275A33" w:rsidP="007D066E">
      <w:pPr>
        <w:jc w:val="right"/>
        <w:rPr>
          <w:bCs/>
          <w:color w:val="000000"/>
        </w:rPr>
      </w:pPr>
      <w:r>
        <w:rPr>
          <w:bCs/>
          <w:color w:val="000000"/>
          <w:sz w:val="20"/>
          <w:szCs w:val="20"/>
        </w:rPr>
        <w:t>П</w:t>
      </w:r>
      <w:r w:rsidR="007D066E" w:rsidRPr="007D066E">
        <w:rPr>
          <w:bCs/>
          <w:color w:val="000000"/>
        </w:rPr>
        <w:t>риложение №</w:t>
      </w:r>
      <w:r>
        <w:rPr>
          <w:bCs/>
          <w:color w:val="000000"/>
        </w:rPr>
        <w:t>2</w:t>
      </w:r>
    </w:p>
    <w:p w14:paraId="421FE881" w14:textId="34F859BB" w:rsidR="007D066E" w:rsidRDefault="007D066E" w:rsidP="007D066E">
      <w:pPr>
        <w:jc w:val="right"/>
        <w:rPr>
          <w:bCs/>
          <w:color w:val="000000"/>
        </w:rPr>
      </w:pPr>
      <w:r w:rsidRPr="007D066E">
        <w:rPr>
          <w:bCs/>
          <w:color w:val="000000"/>
        </w:rPr>
        <w:t>к договору №____ от «__»</w:t>
      </w:r>
      <w:r w:rsidR="00123ACD">
        <w:rPr>
          <w:bCs/>
          <w:color w:val="000000"/>
        </w:rPr>
        <w:t xml:space="preserve"> </w:t>
      </w:r>
      <w:r w:rsidRPr="007D066E">
        <w:rPr>
          <w:bCs/>
          <w:color w:val="000000"/>
        </w:rPr>
        <w:t>_</w:t>
      </w:r>
      <w:r w:rsidR="00123ACD">
        <w:rPr>
          <w:bCs/>
          <w:color w:val="000000"/>
        </w:rPr>
        <w:t>__</w:t>
      </w:r>
      <w:r w:rsidRPr="007D066E">
        <w:rPr>
          <w:bCs/>
          <w:color w:val="000000"/>
        </w:rPr>
        <w:t>____202</w:t>
      </w:r>
      <w:r w:rsidR="00961E67">
        <w:rPr>
          <w:bCs/>
          <w:color w:val="000000"/>
        </w:rPr>
        <w:t>3</w:t>
      </w:r>
      <w:r w:rsidRPr="007D066E">
        <w:rPr>
          <w:bCs/>
          <w:color w:val="000000"/>
        </w:rPr>
        <w:t xml:space="preserve"> г.</w:t>
      </w:r>
    </w:p>
    <w:p w14:paraId="376FBE49" w14:textId="54E3C3D8" w:rsidR="007D066E" w:rsidRDefault="007D066E" w:rsidP="007D066E">
      <w:pPr>
        <w:jc w:val="right"/>
        <w:rPr>
          <w:bCs/>
          <w:color w:val="000000"/>
        </w:rPr>
      </w:pPr>
    </w:p>
    <w:p w14:paraId="45A6C70F" w14:textId="74D31B80" w:rsidR="00CC3461" w:rsidRDefault="007D066E" w:rsidP="007D066E">
      <w:pPr>
        <w:suppressAutoHyphens/>
        <w:spacing w:after="60"/>
        <w:jc w:val="center"/>
        <w:rPr>
          <w:b/>
          <w:lang w:eastAsia="ar-SA"/>
        </w:rPr>
      </w:pPr>
      <w:r w:rsidRPr="007D066E">
        <w:rPr>
          <w:b/>
          <w:lang w:eastAsia="ar-SA"/>
        </w:rPr>
        <w:t>ФОРМА</w:t>
      </w:r>
      <w:r w:rsidR="00CC3461">
        <w:rPr>
          <w:b/>
          <w:lang w:eastAsia="ar-SA"/>
        </w:rPr>
        <w:t xml:space="preserve"> АКТА</w:t>
      </w:r>
      <w:r w:rsidRPr="007D066E">
        <w:rPr>
          <w:b/>
          <w:lang w:eastAsia="ar-SA"/>
        </w:rPr>
        <w:t xml:space="preserve"> </w:t>
      </w:r>
    </w:p>
    <w:p w14:paraId="72E65BF8" w14:textId="77777777" w:rsidR="00CC3461" w:rsidRDefault="00CC3461" w:rsidP="007D066E">
      <w:pPr>
        <w:suppressAutoHyphens/>
        <w:spacing w:after="60"/>
        <w:jc w:val="center"/>
        <w:rPr>
          <w:b/>
          <w:lang w:eastAsia="ar-SA"/>
        </w:rPr>
      </w:pPr>
    </w:p>
    <w:p w14:paraId="231B8A3B" w14:textId="61D2E69F" w:rsidR="007D066E" w:rsidRPr="007D066E" w:rsidRDefault="007D066E" w:rsidP="007D066E">
      <w:pPr>
        <w:suppressAutoHyphens/>
        <w:spacing w:after="60"/>
        <w:jc w:val="center"/>
        <w:rPr>
          <w:b/>
          <w:lang w:eastAsia="ar-SA"/>
        </w:rPr>
      </w:pPr>
      <w:r w:rsidRPr="007D066E">
        <w:rPr>
          <w:b/>
          <w:lang w:eastAsia="ar-SA"/>
        </w:rPr>
        <w:t>АКТ</w:t>
      </w:r>
    </w:p>
    <w:p w14:paraId="02619CE7" w14:textId="62548A31" w:rsidR="007D066E" w:rsidRPr="009C6A28" w:rsidRDefault="009C6A28" w:rsidP="007D066E">
      <w:pPr>
        <w:suppressAutoHyphens/>
        <w:spacing w:after="60"/>
        <w:jc w:val="center"/>
        <w:rPr>
          <w:b/>
          <w:bCs/>
        </w:rPr>
      </w:pPr>
      <w:r w:rsidRPr="009C6A28">
        <w:rPr>
          <w:b/>
          <w:bCs/>
        </w:rPr>
        <w:t>приема-передачи выполненных работ</w:t>
      </w:r>
    </w:p>
    <w:p w14:paraId="267CCEDD" w14:textId="356B9090" w:rsidR="009C6A28" w:rsidRPr="00CC3461" w:rsidRDefault="00CC3461" w:rsidP="007D066E">
      <w:pPr>
        <w:suppressAutoHyphens/>
        <w:spacing w:after="60"/>
        <w:jc w:val="center"/>
        <w:rPr>
          <w:b/>
          <w:bCs/>
          <w:lang w:eastAsia="ar-SA"/>
        </w:rPr>
      </w:pPr>
      <w:r w:rsidRPr="00CC3461">
        <w:rPr>
          <w:b/>
          <w:bCs/>
          <w:lang w:eastAsia="ar-SA"/>
        </w:rPr>
        <w:t>по договору №____</w:t>
      </w:r>
      <w:r>
        <w:rPr>
          <w:b/>
          <w:bCs/>
          <w:lang w:eastAsia="ar-SA"/>
        </w:rPr>
        <w:t>__</w:t>
      </w:r>
      <w:r w:rsidRPr="00CC3461">
        <w:rPr>
          <w:b/>
          <w:bCs/>
          <w:lang w:eastAsia="ar-SA"/>
        </w:rPr>
        <w:t>_ от «___»</w:t>
      </w:r>
      <w:r w:rsidR="008E7C81">
        <w:rPr>
          <w:b/>
          <w:bCs/>
          <w:lang w:eastAsia="ar-SA"/>
        </w:rPr>
        <w:t xml:space="preserve"> </w:t>
      </w:r>
      <w:r w:rsidRPr="00CC3461">
        <w:rPr>
          <w:b/>
          <w:bCs/>
          <w:lang w:eastAsia="ar-SA"/>
        </w:rPr>
        <w:t>___________2023 г.</w:t>
      </w:r>
    </w:p>
    <w:p w14:paraId="3D1EB2CC" w14:textId="77777777" w:rsidR="00CC3461" w:rsidRPr="007D066E" w:rsidRDefault="00CC3461" w:rsidP="007D066E">
      <w:pPr>
        <w:suppressAutoHyphens/>
        <w:spacing w:after="60"/>
        <w:jc w:val="center"/>
        <w:rPr>
          <w:lang w:eastAsia="ar-SA"/>
        </w:rPr>
      </w:pPr>
    </w:p>
    <w:p w14:paraId="75CD05C8" w14:textId="77777777" w:rsidR="007D066E" w:rsidRPr="007D066E" w:rsidRDefault="007D066E" w:rsidP="007D066E">
      <w:pPr>
        <w:suppressAutoHyphens/>
        <w:spacing w:after="60"/>
        <w:jc w:val="both"/>
        <w:rPr>
          <w:lang w:eastAsia="ar-SA"/>
        </w:rPr>
      </w:pPr>
      <w:r w:rsidRPr="007D066E">
        <w:rPr>
          <w:lang w:eastAsia="ar-SA"/>
        </w:rPr>
        <w:t>Липецкая область, Грязинский район</w:t>
      </w:r>
      <w:r w:rsidRPr="007D066E">
        <w:rPr>
          <w:lang w:eastAsia="ar-SA"/>
        </w:rPr>
        <w:tab/>
      </w:r>
      <w:r w:rsidRPr="007D066E">
        <w:rPr>
          <w:lang w:eastAsia="ar-SA"/>
        </w:rPr>
        <w:tab/>
      </w:r>
      <w:r w:rsidRPr="007D066E">
        <w:rPr>
          <w:lang w:eastAsia="ar-SA"/>
        </w:rPr>
        <w:tab/>
        <w:t xml:space="preserve">                   </w:t>
      </w:r>
      <w:proofErr w:type="gramStart"/>
      <w:r w:rsidRPr="007D066E">
        <w:rPr>
          <w:lang w:eastAsia="ar-SA"/>
        </w:rPr>
        <w:t xml:space="preserve">   «</w:t>
      </w:r>
      <w:proofErr w:type="gramEnd"/>
      <w:r w:rsidRPr="007D066E">
        <w:rPr>
          <w:lang w:eastAsia="ar-SA"/>
        </w:rPr>
        <w:t xml:space="preserve">___»______________20__г. </w:t>
      </w:r>
    </w:p>
    <w:p w14:paraId="5563CEE1" w14:textId="77777777" w:rsidR="007D066E" w:rsidRPr="007D066E" w:rsidRDefault="007D066E" w:rsidP="007D066E">
      <w:pPr>
        <w:suppressAutoHyphens/>
        <w:spacing w:after="60"/>
        <w:jc w:val="both"/>
        <w:rPr>
          <w:lang w:eastAsia="ar-SA"/>
        </w:rPr>
      </w:pPr>
    </w:p>
    <w:p w14:paraId="71047D01" w14:textId="1BF54333" w:rsidR="007D066E" w:rsidRDefault="007D066E" w:rsidP="007D066E">
      <w:pPr>
        <w:suppressAutoHyphens/>
        <w:spacing w:after="60"/>
        <w:jc w:val="both"/>
        <w:rPr>
          <w:lang w:eastAsia="ar-SA"/>
        </w:rPr>
      </w:pPr>
      <w:r w:rsidRPr="007D066E">
        <w:rPr>
          <w:lang w:eastAsia="ar-SA"/>
        </w:rPr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Акционерное общество «Особая экономическая зона промышленно-производственного типа «Липецк» (АО «ОЭЗ ППТ «Липецк»), </w:t>
      </w:r>
      <w:r w:rsidRPr="007D066E">
        <w:rPr>
          <w:lang w:eastAsia="ar-SA"/>
        </w:rPr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</w:t>
      </w:r>
      <w:r w:rsidR="00CC3461">
        <w:rPr>
          <w:lang w:eastAsia="ar-SA"/>
        </w:rPr>
        <w:t xml:space="preserve"> </w:t>
      </w:r>
      <w:r w:rsidRPr="007D066E">
        <w:rPr>
          <w:lang w:eastAsia="ar-SA"/>
        </w:rPr>
        <w:t xml:space="preserve">Поставщик передает, а Покупатель принимает </w:t>
      </w:r>
      <w:r w:rsidR="009C6A28">
        <w:rPr>
          <w:lang w:eastAsia="ar-SA"/>
        </w:rPr>
        <w:t>выполненные работы</w:t>
      </w:r>
      <w:r w:rsidRPr="007D066E">
        <w:rPr>
          <w:lang w:eastAsia="ar-SA"/>
        </w:rPr>
        <w:t>:</w:t>
      </w:r>
      <w:r w:rsidR="00601A78">
        <w:rPr>
          <w:lang w:eastAsia="ar-SA"/>
        </w:rPr>
        <w:t xml:space="preserve"> </w:t>
      </w:r>
    </w:p>
    <w:p w14:paraId="6357630D" w14:textId="77777777" w:rsidR="001B793F" w:rsidRPr="007D066E" w:rsidRDefault="001B793F" w:rsidP="007D066E">
      <w:pPr>
        <w:suppressAutoHyphens/>
        <w:spacing w:after="60"/>
        <w:jc w:val="both"/>
        <w:rPr>
          <w:lang w:eastAsia="ar-SA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801"/>
        <w:gridCol w:w="5295"/>
        <w:gridCol w:w="992"/>
        <w:gridCol w:w="1134"/>
        <w:gridCol w:w="1984"/>
      </w:tblGrid>
      <w:tr w:rsidR="00EF3FE1" w14:paraId="070B3D02" w14:textId="77777777" w:rsidTr="00EF3FE1">
        <w:tc>
          <w:tcPr>
            <w:tcW w:w="801" w:type="dxa"/>
          </w:tcPr>
          <w:p w14:paraId="080D865A" w14:textId="3A036EB6" w:rsidR="00EF3FE1" w:rsidRDefault="004E2B96" w:rsidP="005C28E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295" w:type="dxa"/>
          </w:tcPr>
          <w:p w14:paraId="09E7E212" w14:textId="7FF37D29" w:rsidR="00EF3FE1" w:rsidRDefault="00EF3FE1" w:rsidP="005C28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</w:t>
            </w:r>
          </w:p>
        </w:tc>
        <w:tc>
          <w:tcPr>
            <w:tcW w:w="992" w:type="dxa"/>
          </w:tcPr>
          <w:p w14:paraId="1FD888EF" w14:textId="77777777" w:rsidR="00EF3FE1" w:rsidRDefault="00EF3FE1" w:rsidP="005C28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1134" w:type="dxa"/>
          </w:tcPr>
          <w:p w14:paraId="101425D6" w14:textId="1FE00088" w:rsidR="00EF3FE1" w:rsidRDefault="00EF3FE1" w:rsidP="005C28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Цена, руб.</w:t>
            </w:r>
          </w:p>
        </w:tc>
        <w:tc>
          <w:tcPr>
            <w:tcW w:w="1984" w:type="dxa"/>
          </w:tcPr>
          <w:p w14:paraId="5109FBBC" w14:textId="7A970E7F" w:rsidR="00EF3FE1" w:rsidRDefault="00EF3FE1" w:rsidP="005C28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Сумма, руб. </w:t>
            </w:r>
            <w:r w:rsidRPr="00EF3FE1">
              <w:rPr>
                <w:b/>
                <w:i/>
                <w:iCs/>
                <w:color w:val="000000"/>
              </w:rPr>
              <w:t>с НДС (20%)</w:t>
            </w:r>
            <w:r>
              <w:rPr>
                <w:rStyle w:val="a9"/>
                <w:b/>
                <w:i/>
                <w:iCs/>
                <w:color w:val="000000"/>
              </w:rPr>
              <w:footnoteReference w:id="11"/>
            </w:r>
          </w:p>
        </w:tc>
      </w:tr>
      <w:tr w:rsidR="00EF3FE1" w:rsidRPr="0038199A" w14:paraId="507D4B95" w14:textId="77777777" w:rsidTr="00EF3FE1">
        <w:tc>
          <w:tcPr>
            <w:tcW w:w="801" w:type="dxa"/>
          </w:tcPr>
          <w:p w14:paraId="553023CE" w14:textId="131B3721" w:rsidR="00EF3FE1" w:rsidRPr="001B793F" w:rsidRDefault="00EF3FE1" w:rsidP="001B793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95" w:type="dxa"/>
          </w:tcPr>
          <w:p w14:paraId="32DA8AE0" w14:textId="30BB0E2A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050E8294" w14:textId="77777777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3973D71F" w14:textId="77777777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14:paraId="18B41B05" w14:textId="6FFC346B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</w:tr>
      <w:tr w:rsidR="00EF3FE1" w:rsidRPr="0038199A" w14:paraId="77CA3AB9" w14:textId="77777777" w:rsidTr="00EF3FE1">
        <w:tc>
          <w:tcPr>
            <w:tcW w:w="801" w:type="dxa"/>
          </w:tcPr>
          <w:p w14:paraId="71C978E1" w14:textId="161EA69C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95" w:type="dxa"/>
          </w:tcPr>
          <w:p w14:paraId="592F4334" w14:textId="77777777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0531F849" w14:textId="77777777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117C4592" w14:textId="77777777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14:paraId="690ECC8D" w14:textId="2C10899E" w:rsidR="00EF3FE1" w:rsidRPr="0038199A" w:rsidRDefault="00EF3FE1" w:rsidP="005C28E7">
            <w:pPr>
              <w:jc w:val="both"/>
              <w:rPr>
                <w:bCs/>
                <w:color w:val="000000"/>
              </w:rPr>
            </w:pPr>
          </w:p>
        </w:tc>
      </w:tr>
      <w:tr w:rsidR="00521D5E" w:rsidRPr="0038199A" w14:paraId="3113F702" w14:textId="77777777" w:rsidTr="006700DB">
        <w:tc>
          <w:tcPr>
            <w:tcW w:w="8222" w:type="dxa"/>
            <w:gridSpan w:val="4"/>
          </w:tcPr>
          <w:p w14:paraId="27BC948B" w14:textId="7C35236B" w:rsidR="00521D5E" w:rsidRPr="0038199A" w:rsidRDefault="00521D5E" w:rsidP="00521D5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Итого:</w:t>
            </w:r>
          </w:p>
        </w:tc>
        <w:tc>
          <w:tcPr>
            <w:tcW w:w="1984" w:type="dxa"/>
          </w:tcPr>
          <w:p w14:paraId="64BC9102" w14:textId="6FB90332" w:rsidR="00521D5E" w:rsidRPr="0038199A" w:rsidRDefault="00521D5E" w:rsidP="005C28E7">
            <w:pPr>
              <w:jc w:val="both"/>
              <w:rPr>
                <w:bCs/>
                <w:color w:val="000000"/>
              </w:rPr>
            </w:pPr>
          </w:p>
        </w:tc>
      </w:tr>
    </w:tbl>
    <w:p w14:paraId="38C2B929" w14:textId="77777777" w:rsidR="007D066E" w:rsidRPr="007D066E" w:rsidRDefault="007D066E" w:rsidP="00521D5E">
      <w:pPr>
        <w:suppressAutoHyphens/>
        <w:spacing w:after="60"/>
        <w:rPr>
          <w:lang w:eastAsia="ar-SA"/>
        </w:rPr>
      </w:pPr>
    </w:p>
    <w:p w14:paraId="5C809317" w14:textId="2B1FC449" w:rsidR="009C6A28" w:rsidRPr="009C6A28" w:rsidRDefault="007D066E" w:rsidP="009C6A28">
      <w:pPr>
        <w:jc w:val="both"/>
        <w:rPr>
          <w:rFonts w:eastAsia="Calibri"/>
          <w:lang w:eastAsia="en-US"/>
        </w:rPr>
      </w:pPr>
      <w:r w:rsidRPr="007D066E">
        <w:rPr>
          <w:lang w:eastAsia="ar-SA"/>
        </w:rPr>
        <w:tab/>
      </w:r>
      <w:r w:rsidR="009C6A28" w:rsidRPr="009C6A28">
        <w:rPr>
          <w:rFonts w:eastAsia="Calibri"/>
          <w:lang w:eastAsia="en-US"/>
        </w:rPr>
        <w:t xml:space="preserve">1. </w:t>
      </w:r>
      <w:r w:rsidR="000E2CA1">
        <w:rPr>
          <w:rFonts w:eastAsia="Calibri"/>
          <w:lang w:eastAsia="en-US"/>
        </w:rPr>
        <w:t>Покупатель</w:t>
      </w:r>
      <w:r w:rsidR="009C6A28" w:rsidRPr="009C6A28">
        <w:rPr>
          <w:rFonts w:eastAsia="Calibri"/>
          <w:lang w:eastAsia="en-US"/>
        </w:rPr>
        <w:t xml:space="preserve"> </w:t>
      </w:r>
      <w:r w:rsidR="00B950E8">
        <w:rPr>
          <w:rFonts w:eastAsia="Calibri"/>
          <w:lang w:eastAsia="en-US"/>
        </w:rPr>
        <w:t xml:space="preserve">к </w:t>
      </w:r>
      <w:r w:rsidR="00B950E8" w:rsidRPr="00B950E8">
        <w:rPr>
          <w:rFonts w:eastAsia="Calibri"/>
          <w:lang w:eastAsia="en-US"/>
        </w:rPr>
        <w:t>выполненны</w:t>
      </w:r>
      <w:r w:rsidR="00B950E8">
        <w:rPr>
          <w:rFonts w:eastAsia="Calibri"/>
          <w:lang w:eastAsia="en-US"/>
        </w:rPr>
        <w:t>м</w:t>
      </w:r>
      <w:r w:rsidR="00B950E8" w:rsidRPr="00B950E8">
        <w:rPr>
          <w:rFonts w:eastAsia="Calibri"/>
          <w:lang w:eastAsia="en-US"/>
        </w:rPr>
        <w:t xml:space="preserve"> раб</w:t>
      </w:r>
      <w:r w:rsidR="006A07CE">
        <w:rPr>
          <w:rFonts w:eastAsia="Calibri"/>
          <w:lang w:eastAsia="en-US"/>
        </w:rPr>
        <w:t>отам</w:t>
      </w:r>
      <w:r w:rsidR="00B950E8" w:rsidRPr="00B950E8">
        <w:rPr>
          <w:rFonts w:eastAsia="Calibri"/>
          <w:lang w:eastAsia="en-US"/>
        </w:rPr>
        <w:t xml:space="preserve"> </w:t>
      </w:r>
      <w:r w:rsidR="009C6A28" w:rsidRPr="009C6A28">
        <w:rPr>
          <w:rFonts w:eastAsia="Calibri"/>
          <w:lang w:eastAsia="en-US"/>
        </w:rPr>
        <w:t>претензий не имеет.</w:t>
      </w:r>
    </w:p>
    <w:p w14:paraId="4B97AFAC" w14:textId="03E824B4" w:rsidR="009C6A28" w:rsidRPr="009C6A28" w:rsidRDefault="009C6A28" w:rsidP="009C6A28">
      <w:pPr>
        <w:jc w:val="both"/>
        <w:rPr>
          <w:rFonts w:eastAsia="Calibri"/>
          <w:lang w:eastAsia="en-US"/>
        </w:rPr>
      </w:pPr>
      <w:r w:rsidRPr="009C6A28">
        <w:rPr>
          <w:rFonts w:eastAsia="Calibri"/>
          <w:lang w:eastAsia="en-US"/>
        </w:rPr>
        <w:tab/>
        <w:t xml:space="preserve">2. Настоящий Акт составлен в 2 (двух) экземплярах, один из которых находится у </w:t>
      </w:r>
      <w:r w:rsidR="000E2CA1">
        <w:rPr>
          <w:rFonts w:eastAsia="Calibri"/>
          <w:lang w:eastAsia="en-US"/>
        </w:rPr>
        <w:t>Поставщика</w:t>
      </w:r>
      <w:r w:rsidRPr="009C6A28">
        <w:rPr>
          <w:rFonts w:eastAsia="Calibri"/>
          <w:lang w:eastAsia="en-US"/>
        </w:rPr>
        <w:t xml:space="preserve">, второй у </w:t>
      </w:r>
      <w:r w:rsidR="000E2CA1">
        <w:rPr>
          <w:rFonts w:eastAsia="Calibri"/>
          <w:lang w:eastAsia="en-US"/>
        </w:rPr>
        <w:t>Покупателя</w:t>
      </w:r>
      <w:r w:rsidRPr="009C6A28">
        <w:rPr>
          <w:rFonts w:eastAsia="Calibri"/>
          <w:lang w:eastAsia="en-US"/>
        </w:rPr>
        <w:t>.</w:t>
      </w:r>
    </w:p>
    <w:p w14:paraId="4DF466D9" w14:textId="77777777" w:rsidR="007D066E" w:rsidRPr="007D066E" w:rsidRDefault="007D066E" w:rsidP="007D066E">
      <w:pPr>
        <w:suppressAutoHyphens/>
        <w:jc w:val="both"/>
        <w:rPr>
          <w:b/>
          <w:lang w:eastAsia="ar-SA"/>
        </w:rPr>
      </w:pPr>
    </w:p>
    <w:p w14:paraId="13FF2B00" w14:textId="309AD41B" w:rsidR="007D066E" w:rsidRDefault="007D066E" w:rsidP="000E2CA1">
      <w:pPr>
        <w:suppressAutoHyphens/>
        <w:ind w:left="-360" w:firstLine="360"/>
        <w:jc w:val="center"/>
        <w:rPr>
          <w:b/>
          <w:lang w:eastAsia="ar-SA"/>
        </w:rPr>
      </w:pPr>
      <w:r w:rsidRPr="007D066E">
        <w:rPr>
          <w:b/>
          <w:lang w:eastAsia="ar-SA"/>
        </w:rPr>
        <w:t>ФОРМА АКТА СОГЛАСОВАНА:</w:t>
      </w:r>
    </w:p>
    <w:p w14:paraId="4544F913" w14:textId="77777777" w:rsidR="005C7EA5" w:rsidRPr="000E2CA1" w:rsidRDefault="005C7EA5" w:rsidP="000E2CA1">
      <w:pPr>
        <w:suppressAutoHyphens/>
        <w:ind w:left="-360" w:firstLine="360"/>
        <w:jc w:val="center"/>
        <w:rPr>
          <w:b/>
          <w:lang w:eastAsia="ar-SA"/>
        </w:rPr>
      </w:pPr>
    </w:p>
    <w:tbl>
      <w:tblPr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98"/>
        <w:gridCol w:w="4825"/>
      </w:tblGrid>
      <w:tr w:rsidR="005C7EA5" w14:paraId="593657DC" w14:textId="77777777" w:rsidTr="003B0DDF">
        <w:trPr>
          <w:trHeight w:val="20"/>
        </w:trPr>
        <w:tc>
          <w:tcPr>
            <w:tcW w:w="5098" w:type="dxa"/>
            <w:shd w:val="clear" w:color="auto" w:fill="FFFFFF"/>
            <w:vAlign w:val="center"/>
          </w:tcPr>
          <w:p w14:paraId="48A9E898" w14:textId="77777777" w:rsidR="005C7EA5" w:rsidRDefault="005C7EA5" w:rsidP="003B0DDF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19" w:name="_Hlk141342412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394CFA97" w14:textId="77777777" w:rsidR="005C7EA5" w:rsidRDefault="005C7EA5" w:rsidP="003B0DDF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5C7EA5" w:rsidRPr="007F3100" w14:paraId="7A487949" w14:textId="77777777" w:rsidTr="003B0DDF">
        <w:trPr>
          <w:trHeight w:val="290"/>
        </w:trPr>
        <w:tc>
          <w:tcPr>
            <w:tcW w:w="5098" w:type="dxa"/>
            <w:shd w:val="clear" w:color="auto" w:fill="FFFFFF"/>
            <w:vAlign w:val="center"/>
          </w:tcPr>
          <w:p w14:paraId="14D56712" w14:textId="77777777" w:rsidR="005C7EA5" w:rsidRDefault="005C7EA5" w:rsidP="003B0DDF">
            <w:pPr>
              <w:shd w:val="clear" w:color="auto" w:fill="FFFFFF"/>
              <w:spacing w:line="276" w:lineRule="auto"/>
            </w:pPr>
            <w:r>
              <w:t>АО «ОЭЗ ППТ «Липецк»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59DFD057" w14:textId="77777777" w:rsidR="005C7EA5" w:rsidRPr="007F3100" w:rsidRDefault="005C7EA5" w:rsidP="003B0DDF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</w:tr>
      <w:tr w:rsidR="005C7EA5" w14:paraId="53FEFCA4" w14:textId="77777777" w:rsidTr="003B0DDF">
        <w:trPr>
          <w:trHeight w:val="109"/>
        </w:trPr>
        <w:tc>
          <w:tcPr>
            <w:tcW w:w="5098" w:type="dxa"/>
            <w:shd w:val="clear" w:color="auto" w:fill="FFFFFF"/>
            <w:vAlign w:val="center"/>
          </w:tcPr>
          <w:p w14:paraId="4961E400" w14:textId="77777777" w:rsidR="005C7EA5" w:rsidRDefault="005C7EA5" w:rsidP="003B0DDF">
            <w:pPr>
              <w:shd w:val="clear" w:color="auto" w:fill="FFFFFF"/>
              <w:spacing w:line="276" w:lineRule="auto"/>
            </w:pPr>
            <w:r>
              <w:t xml:space="preserve">________________________ 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4B749EDA" w14:textId="77777777" w:rsidR="005C7EA5" w:rsidRDefault="005C7EA5" w:rsidP="003B0DDF">
            <w:pPr>
              <w:shd w:val="clear" w:color="auto" w:fill="FFFFFF"/>
              <w:spacing w:line="276" w:lineRule="auto"/>
            </w:pPr>
            <w:r>
              <w:t xml:space="preserve">________________________ </w:t>
            </w:r>
          </w:p>
        </w:tc>
      </w:tr>
      <w:tr w:rsidR="005C7EA5" w14:paraId="53F39359" w14:textId="77777777" w:rsidTr="003B0DDF">
        <w:trPr>
          <w:trHeight w:val="20"/>
        </w:trPr>
        <w:tc>
          <w:tcPr>
            <w:tcW w:w="5098" w:type="dxa"/>
            <w:shd w:val="clear" w:color="auto" w:fill="FFFFFF"/>
            <w:vAlign w:val="center"/>
          </w:tcPr>
          <w:p w14:paraId="782F0B8C" w14:textId="77777777" w:rsidR="005C7EA5" w:rsidRDefault="005C7EA5" w:rsidP="003B0DDF">
            <w:pPr>
              <w:shd w:val="clear" w:color="auto" w:fill="FFFFFF"/>
              <w:spacing w:line="276" w:lineRule="auto"/>
            </w:pPr>
          </w:p>
          <w:p w14:paraId="3FDAF03F" w14:textId="77777777" w:rsidR="005C7EA5" w:rsidRDefault="005C7EA5" w:rsidP="003B0DDF">
            <w:pPr>
              <w:shd w:val="clear" w:color="auto" w:fill="FFFFFF"/>
              <w:spacing w:line="276" w:lineRule="auto"/>
            </w:pPr>
            <w:r>
              <w:t>___________/____________/</w:t>
            </w:r>
            <w:r w:rsidRPr="005113FB">
              <w:t xml:space="preserve"> 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4D3F7A6D" w14:textId="77777777" w:rsidR="005C7EA5" w:rsidRDefault="005C7EA5" w:rsidP="003B0DDF">
            <w:pPr>
              <w:shd w:val="clear" w:color="auto" w:fill="FFFFFF"/>
              <w:spacing w:line="276" w:lineRule="auto"/>
            </w:pPr>
          </w:p>
          <w:p w14:paraId="174883C3" w14:textId="77777777" w:rsidR="005C7EA5" w:rsidRDefault="005C7EA5" w:rsidP="003B0DDF">
            <w:pPr>
              <w:shd w:val="clear" w:color="auto" w:fill="FFFFFF"/>
              <w:spacing w:line="276" w:lineRule="auto"/>
            </w:pPr>
            <w:r>
              <w:t>____________ /___________/</w:t>
            </w:r>
            <w:r w:rsidRPr="00716ACF">
              <w:t xml:space="preserve"> </w:t>
            </w:r>
          </w:p>
        </w:tc>
      </w:tr>
      <w:bookmarkEnd w:id="19"/>
    </w:tbl>
    <w:p w14:paraId="7FC15D52" w14:textId="77777777" w:rsidR="007D066E" w:rsidRDefault="007D066E" w:rsidP="007D066E">
      <w:pPr>
        <w:jc w:val="right"/>
        <w:rPr>
          <w:bCs/>
          <w:color w:val="000000"/>
        </w:rPr>
      </w:pPr>
    </w:p>
    <w:p w14:paraId="1E484FB9" w14:textId="77777777" w:rsidR="00E418C4" w:rsidRDefault="00E418C4" w:rsidP="007D066E">
      <w:pPr>
        <w:jc w:val="right"/>
        <w:rPr>
          <w:bCs/>
          <w:color w:val="000000"/>
        </w:rPr>
      </w:pPr>
    </w:p>
    <w:p w14:paraId="152AB4E7" w14:textId="77777777" w:rsidR="00E418C4" w:rsidRDefault="00E418C4" w:rsidP="007D066E">
      <w:pPr>
        <w:jc w:val="right"/>
        <w:rPr>
          <w:bCs/>
          <w:color w:val="000000"/>
        </w:rPr>
      </w:pPr>
    </w:p>
    <w:p w14:paraId="725BF9C2" w14:textId="77777777" w:rsidR="00E418C4" w:rsidRDefault="00E418C4" w:rsidP="007D066E">
      <w:pPr>
        <w:jc w:val="right"/>
        <w:rPr>
          <w:bCs/>
          <w:color w:val="000000"/>
        </w:rPr>
      </w:pPr>
    </w:p>
    <w:p w14:paraId="2E1607C1" w14:textId="77777777" w:rsidR="00E418C4" w:rsidRDefault="00E418C4" w:rsidP="007D066E">
      <w:pPr>
        <w:jc w:val="right"/>
        <w:rPr>
          <w:bCs/>
          <w:color w:val="000000"/>
        </w:rPr>
      </w:pPr>
    </w:p>
    <w:p w14:paraId="57B39694" w14:textId="77777777" w:rsidR="00E418C4" w:rsidRDefault="00E418C4" w:rsidP="007D066E">
      <w:pPr>
        <w:jc w:val="right"/>
        <w:rPr>
          <w:bCs/>
          <w:color w:val="000000"/>
        </w:rPr>
      </w:pPr>
    </w:p>
    <w:p w14:paraId="21FD49AA" w14:textId="77777777" w:rsidR="00611E0B" w:rsidRDefault="00611E0B" w:rsidP="007D066E">
      <w:pPr>
        <w:jc w:val="right"/>
        <w:rPr>
          <w:bCs/>
          <w:color w:val="000000"/>
        </w:rPr>
      </w:pPr>
    </w:p>
    <w:p w14:paraId="49BB8A14" w14:textId="77777777" w:rsidR="00611E0B" w:rsidRDefault="00611E0B" w:rsidP="007D066E">
      <w:pPr>
        <w:jc w:val="right"/>
        <w:rPr>
          <w:bCs/>
          <w:color w:val="000000"/>
        </w:rPr>
      </w:pPr>
    </w:p>
    <w:p w14:paraId="1A57DEE7" w14:textId="77777777" w:rsidR="00611E0B" w:rsidRDefault="00611E0B" w:rsidP="007D066E">
      <w:pPr>
        <w:jc w:val="right"/>
        <w:rPr>
          <w:bCs/>
          <w:color w:val="000000"/>
        </w:rPr>
      </w:pPr>
    </w:p>
    <w:p w14:paraId="3549206B" w14:textId="77777777" w:rsidR="00611E0B" w:rsidRDefault="00611E0B" w:rsidP="007D066E">
      <w:pPr>
        <w:jc w:val="right"/>
        <w:rPr>
          <w:bCs/>
          <w:color w:val="000000"/>
        </w:rPr>
      </w:pPr>
    </w:p>
    <w:p w14:paraId="08B719AE" w14:textId="77777777" w:rsidR="00E418C4" w:rsidRDefault="00E418C4" w:rsidP="007D066E">
      <w:pPr>
        <w:jc w:val="right"/>
        <w:rPr>
          <w:bCs/>
          <w:color w:val="000000"/>
        </w:rPr>
      </w:pPr>
    </w:p>
    <w:p w14:paraId="63E776FB" w14:textId="77777777" w:rsidR="00E418C4" w:rsidRPr="00611E0B" w:rsidRDefault="00E418C4" w:rsidP="007D066E">
      <w:pPr>
        <w:jc w:val="right"/>
        <w:rPr>
          <w:bCs/>
        </w:rPr>
      </w:pPr>
    </w:p>
    <w:sectPr w:rsidR="00E418C4" w:rsidRPr="00611E0B" w:rsidSect="004F6663">
      <w:pgSz w:w="11906" w:h="16838"/>
      <w:pgMar w:top="567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237C" w14:textId="77777777" w:rsidR="00EA08FD" w:rsidRDefault="00EA08FD">
      <w:r>
        <w:separator/>
      </w:r>
    </w:p>
  </w:endnote>
  <w:endnote w:type="continuationSeparator" w:id="0">
    <w:p w14:paraId="44928459" w14:textId="77777777" w:rsidR="00EA08FD" w:rsidRDefault="00EA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DejaVu LGC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ACA" w14:textId="5CBA1993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D2C59">
      <w:rPr>
        <w:rStyle w:val="af5"/>
        <w:noProof/>
      </w:rPr>
      <w:t>7</w:t>
    </w:r>
    <w:r>
      <w:rPr>
        <w:rStyle w:val="af5"/>
      </w:rPr>
      <w:fldChar w:fldCharType="end"/>
    </w:r>
  </w:p>
  <w:p w14:paraId="560B1C51" w14:textId="77777777" w:rsidR="00505CFB" w:rsidRDefault="00505CFB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022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719B8">
      <w:rPr>
        <w:rStyle w:val="af5"/>
        <w:noProof/>
      </w:rPr>
      <w:t>8</w:t>
    </w:r>
    <w:r>
      <w:rPr>
        <w:rStyle w:val="af5"/>
      </w:rPr>
      <w:fldChar w:fldCharType="end"/>
    </w:r>
  </w:p>
  <w:p w14:paraId="68A95124" w14:textId="77777777" w:rsidR="00505CFB" w:rsidRDefault="00505CFB" w:rsidP="0036389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5388" w14:textId="77777777" w:rsidR="00EA08FD" w:rsidRDefault="00EA08FD">
      <w:r>
        <w:separator/>
      </w:r>
    </w:p>
  </w:footnote>
  <w:footnote w:type="continuationSeparator" w:id="0">
    <w:p w14:paraId="3A494B90" w14:textId="77777777" w:rsidR="00EA08FD" w:rsidRDefault="00EA08FD">
      <w:r>
        <w:continuationSeparator/>
      </w:r>
    </w:p>
  </w:footnote>
  <w:footnote w:id="1">
    <w:p w14:paraId="26D49B30" w14:textId="6CA07AA9" w:rsidR="001603D4" w:rsidRDefault="001603D4">
      <w:pPr>
        <w:pStyle w:val="a7"/>
      </w:pPr>
      <w:r>
        <w:rPr>
          <w:rStyle w:val="a9"/>
        </w:rPr>
        <w:footnoteRef/>
      </w:r>
      <w:r>
        <w:t xml:space="preserve"> Не более 30 календарных дней.</w:t>
      </w:r>
    </w:p>
  </w:footnote>
  <w:footnote w:id="2">
    <w:p w14:paraId="5C0F0DFF" w14:textId="7132BF66" w:rsidR="00BE2736" w:rsidRPr="00BE2736" w:rsidRDefault="00BE2736">
      <w:pPr>
        <w:pStyle w:val="a7"/>
        <w:rPr>
          <w:i/>
          <w:iCs/>
        </w:rPr>
      </w:pPr>
      <w:r w:rsidRPr="00BE2736">
        <w:rPr>
          <w:rStyle w:val="a9"/>
          <w:i/>
          <w:iCs/>
        </w:rPr>
        <w:footnoteRef/>
      </w:r>
      <w:r w:rsidRPr="00BE2736">
        <w:rPr>
          <w:i/>
          <w:iCs/>
        </w:rPr>
        <w:t xml:space="preserve"> </w:t>
      </w:r>
      <w:bookmarkStart w:id="7" w:name="_Hlk140575843"/>
      <w:r w:rsidRPr="00BE2736">
        <w:rPr>
          <w:i/>
          <w:iCs/>
        </w:rPr>
        <w:t>Указывается, если Поставщик является плательщиком НДС.</w:t>
      </w:r>
      <w:bookmarkEnd w:id="7"/>
    </w:p>
  </w:footnote>
  <w:footnote w:id="3">
    <w:p w14:paraId="3D681395" w14:textId="77777777" w:rsidR="0059624A" w:rsidRPr="00F1629B" w:rsidRDefault="0059624A" w:rsidP="0059624A">
      <w:pPr>
        <w:pStyle w:val="a7"/>
        <w:rPr>
          <w:i/>
          <w:iCs/>
        </w:rPr>
      </w:pPr>
      <w:r w:rsidRPr="00F1629B">
        <w:rPr>
          <w:rStyle w:val="a9"/>
          <w:i/>
          <w:iCs/>
        </w:rPr>
        <w:footnoteRef/>
      </w:r>
      <w:r w:rsidRPr="00F1629B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594E4D93" w14:textId="6B210DA5" w:rsidR="00D43018" w:rsidRPr="00D43018" w:rsidRDefault="00D43018">
      <w:pPr>
        <w:pStyle w:val="a7"/>
        <w:rPr>
          <w:i/>
          <w:iCs/>
        </w:rPr>
      </w:pPr>
      <w:r w:rsidRPr="00D43018">
        <w:rPr>
          <w:rStyle w:val="a9"/>
          <w:i/>
          <w:iCs/>
        </w:rPr>
        <w:footnoteRef/>
      </w:r>
      <w:r w:rsidRPr="00D43018">
        <w:rPr>
          <w:i/>
          <w:iCs/>
        </w:rPr>
        <w:t xml:space="preserve"> Указывается, если Поставщик является плательщиком НДС.</w:t>
      </w:r>
    </w:p>
  </w:footnote>
  <w:footnote w:id="5">
    <w:p w14:paraId="68A853B8" w14:textId="77777777" w:rsidR="000C6619" w:rsidRPr="00520CFF" w:rsidRDefault="000C6619" w:rsidP="000C6619">
      <w:pPr>
        <w:pStyle w:val="a7"/>
        <w:rPr>
          <w:i/>
          <w:iCs/>
        </w:rPr>
      </w:pPr>
      <w:r w:rsidRPr="00520CFF">
        <w:rPr>
          <w:rStyle w:val="a9"/>
          <w:i/>
          <w:iCs/>
        </w:rPr>
        <w:footnoteRef/>
      </w:r>
      <w:r w:rsidRPr="00520CFF">
        <w:rPr>
          <w:i/>
          <w:iCs/>
        </w:rPr>
        <w:t xml:space="preserve"> Указывается, если Поставщик является плательщиком НДС.</w:t>
      </w:r>
    </w:p>
  </w:footnote>
  <w:footnote w:id="6">
    <w:p w14:paraId="6CFCE5FC" w14:textId="25C195F8" w:rsidR="0051476B" w:rsidRPr="0051476B" w:rsidRDefault="0051476B">
      <w:pPr>
        <w:pStyle w:val="a7"/>
        <w:rPr>
          <w:i/>
          <w:iCs/>
        </w:rPr>
      </w:pPr>
      <w:r w:rsidRPr="0051476B">
        <w:rPr>
          <w:rStyle w:val="a9"/>
          <w:i/>
          <w:iCs/>
        </w:rPr>
        <w:footnoteRef/>
      </w:r>
      <w:r w:rsidRPr="0051476B">
        <w:rPr>
          <w:i/>
          <w:iCs/>
        </w:rPr>
        <w:t xml:space="preserve"> Указывается, если Поставщик является плательщиком НДС.</w:t>
      </w:r>
    </w:p>
  </w:footnote>
  <w:footnote w:id="7">
    <w:p w14:paraId="64801686" w14:textId="77777777" w:rsidR="00366738" w:rsidRPr="00520CFF" w:rsidRDefault="00366738" w:rsidP="00366738">
      <w:pPr>
        <w:pStyle w:val="a7"/>
        <w:rPr>
          <w:i/>
          <w:iCs/>
        </w:rPr>
      </w:pPr>
      <w:r w:rsidRPr="00520CFF">
        <w:rPr>
          <w:rStyle w:val="a9"/>
          <w:i/>
          <w:iCs/>
        </w:rPr>
        <w:footnoteRef/>
      </w:r>
      <w:r w:rsidRPr="00520CFF">
        <w:rPr>
          <w:i/>
          <w:iCs/>
        </w:rPr>
        <w:t xml:space="preserve"> Указывается, если Поставщик является плательщиком НДС.</w:t>
      </w:r>
    </w:p>
  </w:footnote>
  <w:footnote w:id="8">
    <w:p w14:paraId="55374509" w14:textId="15984E91" w:rsidR="00797E8D" w:rsidRDefault="00797E8D">
      <w:pPr>
        <w:pStyle w:val="a7"/>
      </w:pPr>
      <w:r>
        <w:rPr>
          <w:rStyle w:val="a9"/>
        </w:rPr>
        <w:footnoteRef/>
      </w:r>
      <w:r>
        <w:t xml:space="preserve"> </w:t>
      </w:r>
      <w:r w:rsidRPr="00797E8D">
        <w:t>Оформляется на этапе заключения Договора.</w:t>
      </w:r>
      <w:r>
        <w:t xml:space="preserve"> </w:t>
      </w:r>
    </w:p>
  </w:footnote>
  <w:footnote w:id="9">
    <w:p w14:paraId="12CD6029" w14:textId="68DD2937" w:rsidR="00C57847" w:rsidRPr="00634670" w:rsidRDefault="00C57847">
      <w:pPr>
        <w:pStyle w:val="a7"/>
        <w:rPr>
          <w:i/>
          <w:iCs/>
        </w:rPr>
      </w:pPr>
      <w:r w:rsidRPr="00634670">
        <w:rPr>
          <w:rStyle w:val="a9"/>
          <w:i/>
          <w:iCs/>
        </w:rPr>
        <w:footnoteRef/>
      </w:r>
      <w:r w:rsidRPr="00634670">
        <w:rPr>
          <w:i/>
          <w:iCs/>
        </w:rPr>
        <w:t xml:space="preserve"> Указывается, если Поставщик является плательщиком НДС.</w:t>
      </w:r>
    </w:p>
  </w:footnote>
  <w:footnote w:id="10">
    <w:p w14:paraId="2EF35794" w14:textId="77777777" w:rsidR="00C57847" w:rsidRPr="00EF3FE1" w:rsidRDefault="00C57847" w:rsidP="00634670">
      <w:pPr>
        <w:pStyle w:val="a7"/>
        <w:rPr>
          <w:i/>
          <w:iCs/>
        </w:rPr>
      </w:pPr>
      <w:r w:rsidRPr="00EF3FE1">
        <w:rPr>
          <w:rStyle w:val="a9"/>
          <w:i/>
          <w:iCs/>
        </w:rPr>
        <w:footnoteRef/>
      </w:r>
      <w:r w:rsidRPr="00EF3FE1">
        <w:rPr>
          <w:i/>
          <w:iCs/>
        </w:rPr>
        <w:t xml:space="preserve"> Указывается, если Поставщик является плательщиком НДС.</w:t>
      </w:r>
    </w:p>
  </w:footnote>
  <w:footnote w:id="11">
    <w:p w14:paraId="6E7A182F" w14:textId="44FB1494" w:rsidR="00EF3FE1" w:rsidRPr="00EF3FE1" w:rsidRDefault="00EF3FE1">
      <w:pPr>
        <w:pStyle w:val="a7"/>
        <w:rPr>
          <w:i/>
          <w:iCs/>
        </w:rPr>
      </w:pPr>
      <w:r w:rsidRPr="00EF3FE1">
        <w:rPr>
          <w:rStyle w:val="a9"/>
          <w:i/>
          <w:iCs/>
        </w:rPr>
        <w:footnoteRef/>
      </w:r>
      <w:r w:rsidRPr="00EF3FE1">
        <w:rPr>
          <w:i/>
          <w:iCs/>
        </w:rPr>
        <w:t xml:space="preserve"> Указывается, если Поставщик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479D7"/>
    <w:multiLevelType w:val="multilevel"/>
    <w:tmpl w:val="90602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5" w:hanging="58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8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2775"/>
    <w:multiLevelType w:val="hybridMultilevel"/>
    <w:tmpl w:val="DE7A8110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3061C"/>
    <w:multiLevelType w:val="hybridMultilevel"/>
    <w:tmpl w:val="CAC4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0974"/>
    <w:multiLevelType w:val="hybridMultilevel"/>
    <w:tmpl w:val="F13C1D80"/>
    <w:lvl w:ilvl="0" w:tplc="35404A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290A96"/>
    <w:multiLevelType w:val="hybridMultilevel"/>
    <w:tmpl w:val="33D27EDC"/>
    <w:lvl w:ilvl="0" w:tplc="EC6EC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AC5209"/>
    <w:multiLevelType w:val="multilevel"/>
    <w:tmpl w:val="C8C2505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5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29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1E4F78"/>
    <w:multiLevelType w:val="multilevel"/>
    <w:tmpl w:val="C126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6" w15:restartNumberingAfterBreak="0">
    <w:nsid w:val="70B35A9D"/>
    <w:multiLevelType w:val="hybridMultilevel"/>
    <w:tmpl w:val="E5105C44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966E7"/>
    <w:multiLevelType w:val="hybridMultilevel"/>
    <w:tmpl w:val="CD72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45A0E"/>
    <w:multiLevelType w:val="hybridMultilevel"/>
    <w:tmpl w:val="CBC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41BAB"/>
    <w:multiLevelType w:val="multilevel"/>
    <w:tmpl w:val="6F5E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21399553">
    <w:abstractNumId w:val="9"/>
  </w:num>
  <w:num w:numId="2" w16cid:durableId="857161219">
    <w:abstractNumId w:val="35"/>
  </w:num>
  <w:num w:numId="3" w16cid:durableId="1919241385">
    <w:abstractNumId w:val="30"/>
  </w:num>
  <w:num w:numId="4" w16cid:durableId="1272397755">
    <w:abstractNumId w:val="3"/>
  </w:num>
  <w:num w:numId="5" w16cid:durableId="1651128009">
    <w:abstractNumId w:val="42"/>
  </w:num>
  <w:num w:numId="6" w16cid:durableId="703750312">
    <w:abstractNumId w:val="8"/>
  </w:num>
  <w:num w:numId="7" w16cid:durableId="1201743633">
    <w:abstractNumId w:val="11"/>
  </w:num>
  <w:num w:numId="8" w16cid:durableId="1275096566">
    <w:abstractNumId w:val="0"/>
  </w:num>
  <w:num w:numId="9" w16cid:durableId="1795170057">
    <w:abstractNumId w:val="1"/>
  </w:num>
  <w:num w:numId="10" w16cid:durableId="774977463">
    <w:abstractNumId w:val="2"/>
  </w:num>
  <w:num w:numId="11" w16cid:durableId="925771263">
    <w:abstractNumId w:val="13"/>
  </w:num>
  <w:num w:numId="12" w16cid:durableId="2040928722">
    <w:abstractNumId w:val="14"/>
  </w:num>
  <w:num w:numId="13" w16cid:durableId="591011274">
    <w:abstractNumId w:val="40"/>
  </w:num>
  <w:num w:numId="14" w16cid:durableId="1241335387">
    <w:abstractNumId w:val="20"/>
  </w:num>
  <w:num w:numId="15" w16cid:durableId="1284969750">
    <w:abstractNumId w:val="16"/>
  </w:num>
  <w:num w:numId="16" w16cid:durableId="555552706">
    <w:abstractNumId w:val="23"/>
  </w:num>
  <w:num w:numId="17" w16cid:durableId="1680157883">
    <w:abstractNumId w:val="38"/>
  </w:num>
  <w:num w:numId="18" w16cid:durableId="1264920794">
    <w:abstractNumId w:val="21"/>
  </w:num>
  <w:num w:numId="19" w16cid:durableId="78602631">
    <w:abstractNumId w:val="26"/>
  </w:num>
  <w:num w:numId="20" w16cid:durableId="1585917033">
    <w:abstractNumId w:val="6"/>
  </w:num>
  <w:num w:numId="21" w16cid:durableId="279075619">
    <w:abstractNumId w:val="37"/>
  </w:num>
  <w:num w:numId="22" w16cid:durableId="1915889734">
    <w:abstractNumId w:val="29"/>
  </w:num>
  <w:num w:numId="23" w16cid:durableId="216822163">
    <w:abstractNumId w:val="33"/>
  </w:num>
  <w:num w:numId="24" w16cid:durableId="957686054">
    <w:abstractNumId w:val="34"/>
  </w:num>
  <w:num w:numId="25" w16cid:durableId="1814907024">
    <w:abstractNumId w:val="28"/>
  </w:num>
  <w:num w:numId="26" w16cid:durableId="108739627">
    <w:abstractNumId w:val="32"/>
  </w:num>
  <w:num w:numId="27" w16cid:durableId="1502353305">
    <w:abstractNumId w:val="39"/>
  </w:num>
  <w:num w:numId="28" w16cid:durableId="463040404">
    <w:abstractNumId w:val="19"/>
  </w:num>
  <w:num w:numId="29" w16cid:durableId="919631264">
    <w:abstractNumId w:val="4"/>
  </w:num>
  <w:num w:numId="30" w16cid:durableId="1847404300">
    <w:abstractNumId w:val="25"/>
  </w:num>
  <w:num w:numId="31" w16cid:durableId="735126715">
    <w:abstractNumId w:val="17"/>
  </w:num>
  <w:num w:numId="32" w16cid:durableId="465046662">
    <w:abstractNumId w:val="31"/>
  </w:num>
  <w:num w:numId="33" w16cid:durableId="1401978486">
    <w:abstractNumId w:val="7"/>
  </w:num>
  <w:num w:numId="34" w16cid:durableId="846479772">
    <w:abstractNumId w:val="18"/>
  </w:num>
  <w:num w:numId="35" w16cid:durableId="2119374734">
    <w:abstractNumId w:val="27"/>
  </w:num>
  <w:num w:numId="36" w16cid:durableId="1947494730">
    <w:abstractNumId w:val="43"/>
  </w:num>
  <w:num w:numId="37" w16cid:durableId="1251934673">
    <w:abstractNumId w:val="41"/>
  </w:num>
  <w:num w:numId="38" w16cid:durableId="1514614751">
    <w:abstractNumId w:val="36"/>
  </w:num>
  <w:num w:numId="39" w16cid:durableId="1955794266">
    <w:abstractNumId w:val="22"/>
  </w:num>
  <w:num w:numId="40" w16cid:durableId="783770553">
    <w:abstractNumId w:val="5"/>
  </w:num>
  <w:num w:numId="41" w16cid:durableId="55133570">
    <w:abstractNumId w:val="24"/>
  </w:num>
  <w:num w:numId="42" w16cid:durableId="1055280999">
    <w:abstractNumId w:val="12"/>
  </w:num>
  <w:num w:numId="43" w16cid:durableId="895163267">
    <w:abstractNumId w:val="15"/>
  </w:num>
  <w:num w:numId="44" w16cid:durableId="597251395">
    <w:abstractNumId w:val="44"/>
  </w:num>
  <w:num w:numId="45" w16cid:durableId="343629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07"/>
    <w:rsid w:val="00000109"/>
    <w:rsid w:val="00001605"/>
    <w:rsid w:val="00002962"/>
    <w:rsid w:val="00004A28"/>
    <w:rsid w:val="000101E4"/>
    <w:rsid w:val="00010BF1"/>
    <w:rsid w:val="000111E2"/>
    <w:rsid w:val="00011C01"/>
    <w:rsid w:val="00012E28"/>
    <w:rsid w:val="000136F1"/>
    <w:rsid w:val="0001785A"/>
    <w:rsid w:val="0002069E"/>
    <w:rsid w:val="000216D5"/>
    <w:rsid w:val="000223D0"/>
    <w:rsid w:val="00026D30"/>
    <w:rsid w:val="00030577"/>
    <w:rsid w:val="00030C64"/>
    <w:rsid w:val="000317A1"/>
    <w:rsid w:val="00032B74"/>
    <w:rsid w:val="0003528F"/>
    <w:rsid w:val="0003654D"/>
    <w:rsid w:val="00040810"/>
    <w:rsid w:val="00041A5A"/>
    <w:rsid w:val="000428DC"/>
    <w:rsid w:val="000429CC"/>
    <w:rsid w:val="00043439"/>
    <w:rsid w:val="00050307"/>
    <w:rsid w:val="000514EA"/>
    <w:rsid w:val="000525C2"/>
    <w:rsid w:val="00053713"/>
    <w:rsid w:val="00057933"/>
    <w:rsid w:val="00057DE0"/>
    <w:rsid w:val="00060904"/>
    <w:rsid w:val="000623D3"/>
    <w:rsid w:val="00064064"/>
    <w:rsid w:val="00064DAE"/>
    <w:rsid w:val="0006607A"/>
    <w:rsid w:val="00066123"/>
    <w:rsid w:val="0006662C"/>
    <w:rsid w:val="00071805"/>
    <w:rsid w:val="00072098"/>
    <w:rsid w:val="000720B0"/>
    <w:rsid w:val="000724FD"/>
    <w:rsid w:val="00074081"/>
    <w:rsid w:val="00074139"/>
    <w:rsid w:val="00074277"/>
    <w:rsid w:val="000776E3"/>
    <w:rsid w:val="00077ACB"/>
    <w:rsid w:val="000801EB"/>
    <w:rsid w:val="00080E3A"/>
    <w:rsid w:val="00085848"/>
    <w:rsid w:val="000859F6"/>
    <w:rsid w:val="000878ED"/>
    <w:rsid w:val="00091D55"/>
    <w:rsid w:val="00093B25"/>
    <w:rsid w:val="000A08F5"/>
    <w:rsid w:val="000A11BC"/>
    <w:rsid w:val="000A16AD"/>
    <w:rsid w:val="000A278C"/>
    <w:rsid w:val="000A33D7"/>
    <w:rsid w:val="000A4875"/>
    <w:rsid w:val="000A4F9F"/>
    <w:rsid w:val="000A74C9"/>
    <w:rsid w:val="000A7742"/>
    <w:rsid w:val="000B0603"/>
    <w:rsid w:val="000C1971"/>
    <w:rsid w:val="000C3472"/>
    <w:rsid w:val="000C6619"/>
    <w:rsid w:val="000C7B91"/>
    <w:rsid w:val="000D3FD9"/>
    <w:rsid w:val="000D492E"/>
    <w:rsid w:val="000D6C2D"/>
    <w:rsid w:val="000D7AD7"/>
    <w:rsid w:val="000E1799"/>
    <w:rsid w:val="000E2CA1"/>
    <w:rsid w:val="000E4ACA"/>
    <w:rsid w:val="000E4BF9"/>
    <w:rsid w:val="000E717C"/>
    <w:rsid w:val="000E7722"/>
    <w:rsid w:val="000E7BB3"/>
    <w:rsid w:val="000F0098"/>
    <w:rsid w:val="000F0678"/>
    <w:rsid w:val="000F263B"/>
    <w:rsid w:val="000F5D65"/>
    <w:rsid w:val="000F5E7F"/>
    <w:rsid w:val="000F67AD"/>
    <w:rsid w:val="001020C8"/>
    <w:rsid w:val="00103607"/>
    <w:rsid w:val="001049E9"/>
    <w:rsid w:val="00110494"/>
    <w:rsid w:val="001112B5"/>
    <w:rsid w:val="00111823"/>
    <w:rsid w:val="00111DA3"/>
    <w:rsid w:val="00114DA9"/>
    <w:rsid w:val="00115B27"/>
    <w:rsid w:val="00116BD3"/>
    <w:rsid w:val="001211BD"/>
    <w:rsid w:val="00123ACD"/>
    <w:rsid w:val="00127867"/>
    <w:rsid w:val="00130069"/>
    <w:rsid w:val="00130415"/>
    <w:rsid w:val="00131A38"/>
    <w:rsid w:val="001339C1"/>
    <w:rsid w:val="00133A62"/>
    <w:rsid w:val="00136138"/>
    <w:rsid w:val="00136CC0"/>
    <w:rsid w:val="001410F6"/>
    <w:rsid w:val="0014322B"/>
    <w:rsid w:val="001478B3"/>
    <w:rsid w:val="0015169E"/>
    <w:rsid w:val="00151A1A"/>
    <w:rsid w:val="00152698"/>
    <w:rsid w:val="00152AE9"/>
    <w:rsid w:val="001537F6"/>
    <w:rsid w:val="00155F13"/>
    <w:rsid w:val="00156C8D"/>
    <w:rsid w:val="00156D18"/>
    <w:rsid w:val="001603A8"/>
    <w:rsid w:val="001603D4"/>
    <w:rsid w:val="0016283C"/>
    <w:rsid w:val="00162A35"/>
    <w:rsid w:val="00164CC8"/>
    <w:rsid w:val="0016646E"/>
    <w:rsid w:val="0017135C"/>
    <w:rsid w:val="001721AF"/>
    <w:rsid w:val="001726B3"/>
    <w:rsid w:val="0017659C"/>
    <w:rsid w:val="00177C2F"/>
    <w:rsid w:val="00180CC6"/>
    <w:rsid w:val="0018354F"/>
    <w:rsid w:val="00183A2B"/>
    <w:rsid w:val="00183FAB"/>
    <w:rsid w:val="0018521E"/>
    <w:rsid w:val="0018570C"/>
    <w:rsid w:val="00186EB6"/>
    <w:rsid w:val="001914AC"/>
    <w:rsid w:val="00192A12"/>
    <w:rsid w:val="00194C74"/>
    <w:rsid w:val="00195AF3"/>
    <w:rsid w:val="0019767B"/>
    <w:rsid w:val="0019777E"/>
    <w:rsid w:val="001A0C1D"/>
    <w:rsid w:val="001A0E63"/>
    <w:rsid w:val="001A1C48"/>
    <w:rsid w:val="001A2A31"/>
    <w:rsid w:val="001B0E17"/>
    <w:rsid w:val="001B1FF8"/>
    <w:rsid w:val="001B3AEA"/>
    <w:rsid w:val="001B60EF"/>
    <w:rsid w:val="001B793F"/>
    <w:rsid w:val="001C1074"/>
    <w:rsid w:val="001C18DC"/>
    <w:rsid w:val="001C2AC8"/>
    <w:rsid w:val="001C316A"/>
    <w:rsid w:val="001C473D"/>
    <w:rsid w:val="001C519C"/>
    <w:rsid w:val="001C6079"/>
    <w:rsid w:val="001C6790"/>
    <w:rsid w:val="001C6ED2"/>
    <w:rsid w:val="001C7DE2"/>
    <w:rsid w:val="001D0239"/>
    <w:rsid w:val="001D0F27"/>
    <w:rsid w:val="001D2206"/>
    <w:rsid w:val="001D38E1"/>
    <w:rsid w:val="001E0699"/>
    <w:rsid w:val="001E0797"/>
    <w:rsid w:val="001E0E48"/>
    <w:rsid w:val="001E11E7"/>
    <w:rsid w:val="001E24A8"/>
    <w:rsid w:val="001E2D55"/>
    <w:rsid w:val="001E3C4A"/>
    <w:rsid w:val="001E6A30"/>
    <w:rsid w:val="001E6E25"/>
    <w:rsid w:val="001E727E"/>
    <w:rsid w:val="001F0B81"/>
    <w:rsid w:val="001F1DA6"/>
    <w:rsid w:val="001F1F1C"/>
    <w:rsid w:val="001F22AC"/>
    <w:rsid w:val="001F37A7"/>
    <w:rsid w:val="001F62A7"/>
    <w:rsid w:val="001F68EF"/>
    <w:rsid w:val="001F6CEB"/>
    <w:rsid w:val="001F7921"/>
    <w:rsid w:val="0020094A"/>
    <w:rsid w:val="002038CC"/>
    <w:rsid w:val="00203C70"/>
    <w:rsid w:val="002043FE"/>
    <w:rsid w:val="00206323"/>
    <w:rsid w:val="0020794F"/>
    <w:rsid w:val="00210B58"/>
    <w:rsid w:val="002139A6"/>
    <w:rsid w:val="002162AB"/>
    <w:rsid w:val="00220775"/>
    <w:rsid w:val="0022330B"/>
    <w:rsid w:val="00225A0C"/>
    <w:rsid w:val="00226723"/>
    <w:rsid w:val="00236D61"/>
    <w:rsid w:val="002379D6"/>
    <w:rsid w:val="00240138"/>
    <w:rsid w:val="0024335B"/>
    <w:rsid w:val="00244F3B"/>
    <w:rsid w:val="00246054"/>
    <w:rsid w:val="00247D11"/>
    <w:rsid w:val="00253BA4"/>
    <w:rsid w:val="002546CA"/>
    <w:rsid w:val="00255105"/>
    <w:rsid w:val="00255FDF"/>
    <w:rsid w:val="00256FD4"/>
    <w:rsid w:val="002570AC"/>
    <w:rsid w:val="002616FF"/>
    <w:rsid w:val="0026330E"/>
    <w:rsid w:val="00263B3A"/>
    <w:rsid w:val="00264F23"/>
    <w:rsid w:val="002662FA"/>
    <w:rsid w:val="0026778F"/>
    <w:rsid w:val="0027179B"/>
    <w:rsid w:val="002719DA"/>
    <w:rsid w:val="00271AE4"/>
    <w:rsid w:val="00272FC3"/>
    <w:rsid w:val="00273C22"/>
    <w:rsid w:val="00275A33"/>
    <w:rsid w:val="00280AA0"/>
    <w:rsid w:val="00282354"/>
    <w:rsid w:val="002824D3"/>
    <w:rsid w:val="0028295F"/>
    <w:rsid w:val="00282BE7"/>
    <w:rsid w:val="00282DBD"/>
    <w:rsid w:val="0028364E"/>
    <w:rsid w:val="00284497"/>
    <w:rsid w:val="0028523B"/>
    <w:rsid w:val="00285FDA"/>
    <w:rsid w:val="00286648"/>
    <w:rsid w:val="00294C05"/>
    <w:rsid w:val="002951AC"/>
    <w:rsid w:val="00295285"/>
    <w:rsid w:val="00295860"/>
    <w:rsid w:val="00295AB6"/>
    <w:rsid w:val="002962C7"/>
    <w:rsid w:val="00296629"/>
    <w:rsid w:val="002A191A"/>
    <w:rsid w:val="002A1B5C"/>
    <w:rsid w:val="002A37B6"/>
    <w:rsid w:val="002A4783"/>
    <w:rsid w:val="002B3E6B"/>
    <w:rsid w:val="002B4F5E"/>
    <w:rsid w:val="002B5463"/>
    <w:rsid w:val="002B575A"/>
    <w:rsid w:val="002B6A29"/>
    <w:rsid w:val="002B6A2B"/>
    <w:rsid w:val="002C07A7"/>
    <w:rsid w:val="002C1173"/>
    <w:rsid w:val="002C72F5"/>
    <w:rsid w:val="002D0AA1"/>
    <w:rsid w:val="002D1A27"/>
    <w:rsid w:val="002D2A70"/>
    <w:rsid w:val="002D4158"/>
    <w:rsid w:val="002D4DE2"/>
    <w:rsid w:val="002D5214"/>
    <w:rsid w:val="002D5692"/>
    <w:rsid w:val="002D71FD"/>
    <w:rsid w:val="002D7790"/>
    <w:rsid w:val="002E037E"/>
    <w:rsid w:val="002E03F4"/>
    <w:rsid w:val="002E0BE7"/>
    <w:rsid w:val="002E23DF"/>
    <w:rsid w:val="002E270A"/>
    <w:rsid w:val="002E2EF0"/>
    <w:rsid w:val="002E4D45"/>
    <w:rsid w:val="002F0C7B"/>
    <w:rsid w:val="002F2682"/>
    <w:rsid w:val="002F4706"/>
    <w:rsid w:val="002F738C"/>
    <w:rsid w:val="00301AFD"/>
    <w:rsid w:val="00304F0F"/>
    <w:rsid w:val="0030500C"/>
    <w:rsid w:val="00307115"/>
    <w:rsid w:val="003102F0"/>
    <w:rsid w:val="00310742"/>
    <w:rsid w:val="00311D5E"/>
    <w:rsid w:val="003170B9"/>
    <w:rsid w:val="00317672"/>
    <w:rsid w:val="00321D13"/>
    <w:rsid w:val="00322437"/>
    <w:rsid w:val="00322B47"/>
    <w:rsid w:val="00324D19"/>
    <w:rsid w:val="00325201"/>
    <w:rsid w:val="0032522B"/>
    <w:rsid w:val="00330D22"/>
    <w:rsid w:val="003321ED"/>
    <w:rsid w:val="0033446B"/>
    <w:rsid w:val="0033623D"/>
    <w:rsid w:val="003366D5"/>
    <w:rsid w:val="00340091"/>
    <w:rsid w:val="00343656"/>
    <w:rsid w:val="00345FD4"/>
    <w:rsid w:val="00346F35"/>
    <w:rsid w:val="003473FD"/>
    <w:rsid w:val="003508DB"/>
    <w:rsid w:val="0035482A"/>
    <w:rsid w:val="0035624D"/>
    <w:rsid w:val="00360192"/>
    <w:rsid w:val="00361B06"/>
    <w:rsid w:val="003628F6"/>
    <w:rsid w:val="00363576"/>
    <w:rsid w:val="00363891"/>
    <w:rsid w:val="00363907"/>
    <w:rsid w:val="003644BB"/>
    <w:rsid w:val="003660C5"/>
    <w:rsid w:val="00366364"/>
    <w:rsid w:val="003666C5"/>
    <w:rsid w:val="00366738"/>
    <w:rsid w:val="00366E3F"/>
    <w:rsid w:val="00375179"/>
    <w:rsid w:val="003758CD"/>
    <w:rsid w:val="00375E8E"/>
    <w:rsid w:val="00377463"/>
    <w:rsid w:val="00381204"/>
    <w:rsid w:val="003816E2"/>
    <w:rsid w:val="0038199A"/>
    <w:rsid w:val="0038241B"/>
    <w:rsid w:val="00383D9B"/>
    <w:rsid w:val="00387539"/>
    <w:rsid w:val="00390208"/>
    <w:rsid w:val="00391BB3"/>
    <w:rsid w:val="00392056"/>
    <w:rsid w:val="003926A7"/>
    <w:rsid w:val="00392F4B"/>
    <w:rsid w:val="00394E8F"/>
    <w:rsid w:val="003954F2"/>
    <w:rsid w:val="00395F9C"/>
    <w:rsid w:val="00397BB4"/>
    <w:rsid w:val="003A16E9"/>
    <w:rsid w:val="003A36A5"/>
    <w:rsid w:val="003A3A5D"/>
    <w:rsid w:val="003A50B8"/>
    <w:rsid w:val="003B03AF"/>
    <w:rsid w:val="003B18F3"/>
    <w:rsid w:val="003B2437"/>
    <w:rsid w:val="003B42D6"/>
    <w:rsid w:val="003C04C8"/>
    <w:rsid w:val="003C22D9"/>
    <w:rsid w:val="003C2A38"/>
    <w:rsid w:val="003C58BD"/>
    <w:rsid w:val="003D0780"/>
    <w:rsid w:val="003D5634"/>
    <w:rsid w:val="003D5BDC"/>
    <w:rsid w:val="003D6543"/>
    <w:rsid w:val="003D78BB"/>
    <w:rsid w:val="003D7C82"/>
    <w:rsid w:val="003E3F5A"/>
    <w:rsid w:val="003E484C"/>
    <w:rsid w:val="003E52DA"/>
    <w:rsid w:val="003E60ED"/>
    <w:rsid w:val="003E62ED"/>
    <w:rsid w:val="003F1462"/>
    <w:rsid w:val="003F1D28"/>
    <w:rsid w:val="003F244E"/>
    <w:rsid w:val="003F25F0"/>
    <w:rsid w:val="003F2CE4"/>
    <w:rsid w:val="003F5131"/>
    <w:rsid w:val="003F6AC8"/>
    <w:rsid w:val="00402992"/>
    <w:rsid w:val="004044ED"/>
    <w:rsid w:val="00405535"/>
    <w:rsid w:val="0040684D"/>
    <w:rsid w:val="00406F95"/>
    <w:rsid w:val="004105B3"/>
    <w:rsid w:val="004132CB"/>
    <w:rsid w:val="00413E2E"/>
    <w:rsid w:val="004142BD"/>
    <w:rsid w:val="00414F8F"/>
    <w:rsid w:val="00415603"/>
    <w:rsid w:val="0041566F"/>
    <w:rsid w:val="0042216E"/>
    <w:rsid w:val="00424E0D"/>
    <w:rsid w:val="00425DCC"/>
    <w:rsid w:val="004265B3"/>
    <w:rsid w:val="004300CD"/>
    <w:rsid w:val="00430A0C"/>
    <w:rsid w:val="00430C41"/>
    <w:rsid w:val="00431C04"/>
    <w:rsid w:val="00433ECD"/>
    <w:rsid w:val="0043553C"/>
    <w:rsid w:val="00435790"/>
    <w:rsid w:val="00435F39"/>
    <w:rsid w:val="00440E63"/>
    <w:rsid w:val="00441481"/>
    <w:rsid w:val="00441A98"/>
    <w:rsid w:val="004429B9"/>
    <w:rsid w:val="00442C82"/>
    <w:rsid w:val="00442D5B"/>
    <w:rsid w:val="00443C2E"/>
    <w:rsid w:val="004450A0"/>
    <w:rsid w:val="004530DE"/>
    <w:rsid w:val="0045623B"/>
    <w:rsid w:val="00461787"/>
    <w:rsid w:val="00461A56"/>
    <w:rsid w:val="00462CFA"/>
    <w:rsid w:val="004634E0"/>
    <w:rsid w:val="00463ABC"/>
    <w:rsid w:val="00465175"/>
    <w:rsid w:val="00466853"/>
    <w:rsid w:val="0046703C"/>
    <w:rsid w:val="004701FE"/>
    <w:rsid w:val="00470EAC"/>
    <w:rsid w:val="00471404"/>
    <w:rsid w:val="00473217"/>
    <w:rsid w:val="00473A4E"/>
    <w:rsid w:val="00474006"/>
    <w:rsid w:val="00480E6C"/>
    <w:rsid w:val="00487722"/>
    <w:rsid w:val="00487FED"/>
    <w:rsid w:val="00491951"/>
    <w:rsid w:val="00494F68"/>
    <w:rsid w:val="004A2708"/>
    <w:rsid w:val="004A286E"/>
    <w:rsid w:val="004A2E90"/>
    <w:rsid w:val="004A3435"/>
    <w:rsid w:val="004A430B"/>
    <w:rsid w:val="004A550F"/>
    <w:rsid w:val="004A5E3A"/>
    <w:rsid w:val="004A6227"/>
    <w:rsid w:val="004B2897"/>
    <w:rsid w:val="004B6A9E"/>
    <w:rsid w:val="004C14A3"/>
    <w:rsid w:val="004C16CF"/>
    <w:rsid w:val="004C1DC3"/>
    <w:rsid w:val="004C1DCE"/>
    <w:rsid w:val="004C5DE3"/>
    <w:rsid w:val="004C71F5"/>
    <w:rsid w:val="004C7B5E"/>
    <w:rsid w:val="004D30DB"/>
    <w:rsid w:val="004D361E"/>
    <w:rsid w:val="004D39AE"/>
    <w:rsid w:val="004D3DA2"/>
    <w:rsid w:val="004D56D8"/>
    <w:rsid w:val="004D6429"/>
    <w:rsid w:val="004E1525"/>
    <w:rsid w:val="004E2B96"/>
    <w:rsid w:val="004E3280"/>
    <w:rsid w:val="004E32F8"/>
    <w:rsid w:val="004E4FE5"/>
    <w:rsid w:val="004F1D8C"/>
    <w:rsid w:val="004F1DEE"/>
    <w:rsid w:val="004F2090"/>
    <w:rsid w:val="004F27E2"/>
    <w:rsid w:val="004F4342"/>
    <w:rsid w:val="004F5591"/>
    <w:rsid w:val="004F5646"/>
    <w:rsid w:val="004F57FD"/>
    <w:rsid w:val="004F6663"/>
    <w:rsid w:val="00500B1A"/>
    <w:rsid w:val="00500DBE"/>
    <w:rsid w:val="00502A22"/>
    <w:rsid w:val="00502CDF"/>
    <w:rsid w:val="00502D9E"/>
    <w:rsid w:val="00502F70"/>
    <w:rsid w:val="00503CE8"/>
    <w:rsid w:val="00503D6C"/>
    <w:rsid w:val="00504BF3"/>
    <w:rsid w:val="00505CFB"/>
    <w:rsid w:val="00505F3A"/>
    <w:rsid w:val="005060CA"/>
    <w:rsid w:val="00506450"/>
    <w:rsid w:val="0050648E"/>
    <w:rsid w:val="005077D5"/>
    <w:rsid w:val="005102BF"/>
    <w:rsid w:val="005113FB"/>
    <w:rsid w:val="00512580"/>
    <w:rsid w:val="00512DD9"/>
    <w:rsid w:val="0051476B"/>
    <w:rsid w:val="00517C68"/>
    <w:rsid w:val="00521D5E"/>
    <w:rsid w:val="005237B5"/>
    <w:rsid w:val="00523C29"/>
    <w:rsid w:val="00524E23"/>
    <w:rsid w:val="00525CD4"/>
    <w:rsid w:val="00525EE2"/>
    <w:rsid w:val="005268AF"/>
    <w:rsid w:val="00527088"/>
    <w:rsid w:val="0052773A"/>
    <w:rsid w:val="00534436"/>
    <w:rsid w:val="0053466F"/>
    <w:rsid w:val="00534F9C"/>
    <w:rsid w:val="005427C9"/>
    <w:rsid w:val="00544C62"/>
    <w:rsid w:val="00550FDB"/>
    <w:rsid w:val="005515F8"/>
    <w:rsid w:val="00552A37"/>
    <w:rsid w:val="00553935"/>
    <w:rsid w:val="00554E32"/>
    <w:rsid w:val="00561A00"/>
    <w:rsid w:val="00561FA8"/>
    <w:rsid w:val="00563BB1"/>
    <w:rsid w:val="00563DC8"/>
    <w:rsid w:val="00565B3F"/>
    <w:rsid w:val="005669FF"/>
    <w:rsid w:val="005710D8"/>
    <w:rsid w:val="005767B1"/>
    <w:rsid w:val="005774A7"/>
    <w:rsid w:val="005776B5"/>
    <w:rsid w:val="0058435D"/>
    <w:rsid w:val="00584F36"/>
    <w:rsid w:val="005862ED"/>
    <w:rsid w:val="00590C8A"/>
    <w:rsid w:val="00591563"/>
    <w:rsid w:val="00591B5D"/>
    <w:rsid w:val="00593662"/>
    <w:rsid w:val="0059517B"/>
    <w:rsid w:val="0059624A"/>
    <w:rsid w:val="00596A61"/>
    <w:rsid w:val="00596B73"/>
    <w:rsid w:val="00596EB1"/>
    <w:rsid w:val="005A0FBA"/>
    <w:rsid w:val="005A5008"/>
    <w:rsid w:val="005A5404"/>
    <w:rsid w:val="005A555E"/>
    <w:rsid w:val="005A6E51"/>
    <w:rsid w:val="005B3F85"/>
    <w:rsid w:val="005B6118"/>
    <w:rsid w:val="005B6F3C"/>
    <w:rsid w:val="005B6F75"/>
    <w:rsid w:val="005C01D0"/>
    <w:rsid w:val="005C3A84"/>
    <w:rsid w:val="005C42A1"/>
    <w:rsid w:val="005C4D3C"/>
    <w:rsid w:val="005C65FB"/>
    <w:rsid w:val="005C7EA5"/>
    <w:rsid w:val="005D0E88"/>
    <w:rsid w:val="005D2096"/>
    <w:rsid w:val="005D33E6"/>
    <w:rsid w:val="005D6939"/>
    <w:rsid w:val="005D728E"/>
    <w:rsid w:val="005E07F7"/>
    <w:rsid w:val="005E3552"/>
    <w:rsid w:val="005E4649"/>
    <w:rsid w:val="005E47FF"/>
    <w:rsid w:val="005E5A64"/>
    <w:rsid w:val="005E658E"/>
    <w:rsid w:val="005E699C"/>
    <w:rsid w:val="005F007A"/>
    <w:rsid w:val="005F0C62"/>
    <w:rsid w:val="005F1D7E"/>
    <w:rsid w:val="005F396A"/>
    <w:rsid w:val="005F39D5"/>
    <w:rsid w:val="005F4F44"/>
    <w:rsid w:val="005F66BC"/>
    <w:rsid w:val="005F6F29"/>
    <w:rsid w:val="005F7355"/>
    <w:rsid w:val="005F74A0"/>
    <w:rsid w:val="005F7E49"/>
    <w:rsid w:val="00600971"/>
    <w:rsid w:val="0060122C"/>
    <w:rsid w:val="00601A78"/>
    <w:rsid w:val="00601D65"/>
    <w:rsid w:val="006028FB"/>
    <w:rsid w:val="006058E7"/>
    <w:rsid w:val="00606582"/>
    <w:rsid w:val="00610486"/>
    <w:rsid w:val="00611E0B"/>
    <w:rsid w:val="00613296"/>
    <w:rsid w:val="00621739"/>
    <w:rsid w:val="00621FCC"/>
    <w:rsid w:val="0062235D"/>
    <w:rsid w:val="006237D9"/>
    <w:rsid w:val="00624B39"/>
    <w:rsid w:val="00626902"/>
    <w:rsid w:val="00627555"/>
    <w:rsid w:val="00631577"/>
    <w:rsid w:val="006337A1"/>
    <w:rsid w:val="00634149"/>
    <w:rsid w:val="00634670"/>
    <w:rsid w:val="0063717F"/>
    <w:rsid w:val="006373A8"/>
    <w:rsid w:val="00640B74"/>
    <w:rsid w:val="00643EC8"/>
    <w:rsid w:val="00643EF3"/>
    <w:rsid w:val="006444DB"/>
    <w:rsid w:val="00647184"/>
    <w:rsid w:val="00650445"/>
    <w:rsid w:val="00650811"/>
    <w:rsid w:val="00650FC1"/>
    <w:rsid w:val="00651204"/>
    <w:rsid w:val="00653518"/>
    <w:rsid w:val="006546C1"/>
    <w:rsid w:val="00655AFC"/>
    <w:rsid w:val="00655E91"/>
    <w:rsid w:val="006617DF"/>
    <w:rsid w:val="00664216"/>
    <w:rsid w:val="00670D5D"/>
    <w:rsid w:val="00672587"/>
    <w:rsid w:val="00675356"/>
    <w:rsid w:val="0067579B"/>
    <w:rsid w:val="00676017"/>
    <w:rsid w:val="006760A7"/>
    <w:rsid w:val="00676CC4"/>
    <w:rsid w:val="006770A3"/>
    <w:rsid w:val="00677428"/>
    <w:rsid w:val="0068075A"/>
    <w:rsid w:val="006843C9"/>
    <w:rsid w:val="00685392"/>
    <w:rsid w:val="0068577C"/>
    <w:rsid w:val="00692023"/>
    <w:rsid w:val="006927D1"/>
    <w:rsid w:val="00693722"/>
    <w:rsid w:val="00694B05"/>
    <w:rsid w:val="00695092"/>
    <w:rsid w:val="0069587D"/>
    <w:rsid w:val="00696220"/>
    <w:rsid w:val="00696B83"/>
    <w:rsid w:val="00697F29"/>
    <w:rsid w:val="00697FE4"/>
    <w:rsid w:val="006A02AD"/>
    <w:rsid w:val="006A07CE"/>
    <w:rsid w:val="006A1AAC"/>
    <w:rsid w:val="006A1C96"/>
    <w:rsid w:val="006A4A57"/>
    <w:rsid w:val="006A551F"/>
    <w:rsid w:val="006A5921"/>
    <w:rsid w:val="006A592E"/>
    <w:rsid w:val="006A5E3D"/>
    <w:rsid w:val="006A5F7D"/>
    <w:rsid w:val="006A6B1F"/>
    <w:rsid w:val="006A71D7"/>
    <w:rsid w:val="006B075E"/>
    <w:rsid w:val="006B15C9"/>
    <w:rsid w:val="006B5559"/>
    <w:rsid w:val="006B5A92"/>
    <w:rsid w:val="006B6FC1"/>
    <w:rsid w:val="006B7737"/>
    <w:rsid w:val="006B7A33"/>
    <w:rsid w:val="006C2D9E"/>
    <w:rsid w:val="006C4358"/>
    <w:rsid w:val="006C71A3"/>
    <w:rsid w:val="006C7522"/>
    <w:rsid w:val="006C7CE1"/>
    <w:rsid w:val="006D2227"/>
    <w:rsid w:val="006D2497"/>
    <w:rsid w:val="006D33C6"/>
    <w:rsid w:val="006D432A"/>
    <w:rsid w:val="006D46CE"/>
    <w:rsid w:val="006D5760"/>
    <w:rsid w:val="006D624A"/>
    <w:rsid w:val="006D6679"/>
    <w:rsid w:val="006E02B1"/>
    <w:rsid w:val="006E290C"/>
    <w:rsid w:val="006E4E60"/>
    <w:rsid w:val="006E665C"/>
    <w:rsid w:val="006E6926"/>
    <w:rsid w:val="006E6BB6"/>
    <w:rsid w:val="006F2543"/>
    <w:rsid w:val="006F5204"/>
    <w:rsid w:val="0070064E"/>
    <w:rsid w:val="00702E52"/>
    <w:rsid w:val="00704F37"/>
    <w:rsid w:val="00706566"/>
    <w:rsid w:val="007066BA"/>
    <w:rsid w:val="0070762A"/>
    <w:rsid w:val="00707EE5"/>
    <w:rsid w:val="00710290"/>
    <w:rsid w:val="007136F5"/>
    <w:rsid w:val="00715548"/>
    <w:rsid w:val="007164B0"/>
    <w:rsid w:val="00716A64"/>
    <w:rsid w:val="00716ACF"/>
    <w:rsid w:val="0071755D"/>
    <w:rsid w:val="00717928"/>
    <w:rsid w:val="007208C7"/>
    <w:rsid w:val="00723C7D"/>
    <w:rsid w:val="00724ADE"/>
    <w:rsid w:val="00724B11"/>
    <w:rsid w:val="00724BE6"/>
    <w:rsid w:val="0072512F"/>
    <w:rsid w:val="00730A75"/>
    <w:rsid w:val="00731B50"/>
    <w:rsid w:val="00731B82"/>
    <w:rsid w:val="00731BD2"/>
    <w:rsid w:val="0073753D"/>
    <w:rsid w:val="007401E4"/>
    <w:rsid w:val="007403AD"/>
    <w:rsid w:val="007469ED"/>
    <w:rsid w:val="00754567"/>
    <w:rsid w:val="007672E9"/>
    <w:rsid w:val="00772201"/>
    <w:rsid w:val="00777ADD"/>
    <w:rsid w:val="00777FC4"/>
    <w:rsid w:val="00777FEC"/>
    <w:rsid w:val="00780B8E"/>
    <w:rsid w:val="00781961"/>
    <w:rsid w:val="00781F30"/>
    <w:rsid w:val="00784BBC"/>
    <w:rsid w:val="00786E17"/>
    <w:rsid w:val="00790481"/>
    <w:rsid w:val="007906C8"/>
    <w:rsid w:val="00791113"/>
    <w:rsid w:val="007929FE"/>
    <w:rsid w:val="00794C64"/>
    <w:rsid w:val="00796156"/>
    <w:rsid w:val="007969F2"/>
    <w:rsid w:val="007969FB"/>
    <w:rsid w:val="007970D5"/>
    <w:rsid w:val="00797E8D"/>
    <w:rsid w:val="007A071B"/>
    <w:rsid w:val="007A0CF2"/>
    <w:rsid w:val="007A0DB2"/>
    <w:rsid w:val="007A24F1"/>
    <w:rsid w:val="007A2EED"/>
    <w:rsid w:val="007A342A"/>
    <w:rsid w:val="007A56B9"/>
    <w:rsid w:val="007A71D1"/>
    <w:rsid w:val="007A7C24"/>
    <w:rsid w:val="007B08B4"/>
    <w:rsid w:val="007B1579"/>
    <w:rsid w:val="007B2226"/>
    <w:rsid w:val="007B2BD7"/>
    <w:rsid w:val="007B5DAC"/>
    <w:rsid w:val="007C2820"/>
    <w:rsid w:val="007C2ED2"/>
    <w:rsid w:val="007C3303"/>
    <w:rsid w:val="007C41A0"/>
    <w:rsid w:val="007C4D1C"/>
    <w:rsid w:val="007C5524"/>
    <w:rsid w:val="007C672F"/>
    <w:rsid w:val="007C74AC"/>
    <w:rsid w:val="007D066E"/>
    <w:rsid w:val="007D0DA3"/>
    <w:rsid w:val="007D3849"/>
    <w:rsid w:val="007D57A3"/>
    <w:rsid w:val="007E10A9"/>
    <w:rsid w:val="007E4E18"/>
    <w:rsid w:val="007E5BF0"/>
    <w:rsid w:val="007E723F"/>
    <w:rsid w:val="007F143C"/>
    <w:rsid w:val="007F2C1B"/>
    <w:rsid w:val="007F33DB"/>
    <w:rsid w:val="007F3854"/>
    <w:rsid w:val="007F4187"/>
    <w:rsid w:val="007F46BD"/>
    <w:rsid w:val="007F5C99"/>
    <w:rsid w:val="007F766F"/>
    <w:rsid w:val="008012DB"/>
    <w:rsid w:val="00801D72"/>
    <w:rsid w:val="0080224D"/>
    <w:rsid w:val="00802E55"/>
    <w:rsid w:val="008039F8"/>
    <w:rsid w:val="00807534"/>
    <w:rsid w:val="00807B3D"/>
    <w:rsid w:val="00814D6C"/>
    <w:rsid w:val="00817B88"/>
    <w:rsid w:val="0082103E"/>
    <w:rsid w:val="00821173"/>
    <w:rsid w:val="0082245B"/>
    <w:rsid w:val="0082316A"/>
    <w:rsid w:val="00823348"/>
    <w:rsid w:val="00824211"/>
    <w:rsid w:val="00830819"/>
    <w:rsid w:val="0083140A"/>
    <w:rsid w:val="008334A2"/>
    <w:rsid w:val="00834360"/>
    <w:rsid w:val="00835C6F"/>
    <w:rsid w:val="00836374"/>
    <w:rsid w:val="008378E5"/>
    <w:rsid w:val="00840159"/>
    <w:rsid w:val="00840F1B"/>
    <w:rsid w:val="0084297D"/>
    <w:rsid w:val="008431BE"/>
    <w:rsid w:val="00843C20"/>
    <w:rsid w:val="00850400"/>
    <w:rsid w:val="00850658"/>
    <w:rsid w:val="008553FD"/>
    <w:rsid w:val="0085574D"/>
    <w:rsid w:val="00857162"/>
    <w:rsid w:val="00857CCD"/>
    <w:rsid w:val="008610F7"/>
    <w:rsid w:val="00861B57"/>
    <w:rsid w:val="00865F55"/>
    <w:rsid w:val="00866DFA"/>
    <w:rsid w:val="00871FC9"/>
    <w:rsid w:val="0087202F"/>
    <w:rsid w:val="008741B2"/>
    <w:rsid w:val="00875BDF"/>
    <w:rsid w:val="0087627C"/>
    <w:rsid w:val="008800A1"/>
    <w:rsid w:val="008812B9"/>
    <w:rsid w:val="008812EB"/>
    <w:rsid w:val="0088169D"/>
    <w:rsid w:val="00883548"/>
    <w:rsid w:val="00884B6C"/>
    <w:rsid w:val="00890882"/>
    <w:rsid w:val="00891B87"/>
    <w:rsid w:val="0089607E"/>
    <w:rsid w:val="0089694B"/>
    <w:rsid w:val="008A03F9"/>
    <w:rsid w:val="008A3297"/>
    <w:rsid w:val="008A3B4F"/>
    <w:rsid w:val="008B16CF"/>
    <w:rsid w:val="008B1DA8"/>
    <w:rsid w:val="008B37DF"/>
    <w:rsid w:val="008B532F"/>
    <w:rsid w:val="008B572E"/>
    <w:rsid w:val="008B596F"/>
    <w:rsid w:val="008B5EAA"/>
    <w:rsid w:val="008C0549"/>
    <w:rsid w:val="008C1920"/>
    <w:rsid w:val="008C19FF"/>
    <w:rsid w:val="008C2E75"/>
    <w:rsid w:val="008C3EB2"/>
    <w:rsid w:val="008C5464"/>
    <w:rsid w:val="008C68E1"/>
    <w:rsid w:val="008C6D27"/>
    <w:rsid w:val="008D1F38"/>
    <w:rsid w:val="008D3AC7"/>
    <w:rsid w:val="008D44C9"/>
    <w:rsid w:val="008D52F5"/>
    <w:rsid w:val="008D5901"/>
    <w:rsid w:val="008D5BD4"/>
    <w:rsid w:val="008D62E0"/>
    <w:rsid w:val="008D740B"/>
    <w:rsid w:val="008E09A6"/>
    <w:rsid w:val="008E2EC2"/>
    <w:rsid w:val="008E2EEC"/>
    <w:rsid w:val="008E3528"/>
    <w:rsid w:val="008E38EB"/>
    <w:rsid w:val="008E4606"/>
    <w:rsid w:val="008E583C"/>
    <w:rsid w:val="008E7989"/>
    <w:rsid w:val="008E7C81"/>
    <w:rsid w:val="008E7EE0"/>
    <w:rsid w:val="008F2E5A"/>
    <w:rsid w:val="008F4CC0"/>
    <w:rsid w:val="008F5837"/>
    <w:rsid w:val="008F7671"/>
    <w:rsid w:val="00900377"/>
    <w:rsid w:val="009008E5"/>
    <w:rsid w:val="00901497"/>
    <w:rsid w:val="009016CA"/>
    <w:rsid w:val="009042FD"/>
    <w:rsid w:val="00904E36"/>
    <w:rsid w:val="00905321"/>
    <w:rsid w:val="009066ED"/>
    <w:rsid w:val="00911BF6"/>
    <w:rsid w:val="009135B4"/>
    <w:rsid w:val="0091576B"/>
    <w:rsid w:val="00916629"/>
    <w:rsid w:val="00916A11"/>
    <w:rsid w:val="009225A3"/>
    <w:rsid w:val="00923790"/>
    <w:rsid w:val="00923C12"/>
    <w:rsid w:val="00923EE0"/>
    <w:rsid w:val="00924EC0"/>
    <w:rsid w:val="00925E02"/>
    <w:rsid w:val="009260D3"/>
    <w:rsid w:val="009309A3"/>
    <w:rsid w:val="0093160B"/>
    <w:rsid w:val="00931E74"/>
    <w:rsid w:val="00932479"/>
    <w:rsid w:val="00932D97"/>
    <w:rsid w:val="00933A85"/>
    <w:rsid w:val="009345FF"/>
    <w:rsid w:val="009350AE"/>
    <w:rsid w:val="00935250"/>
    <w:rsid w:val="00935D68"/>
    <w:rsid w:val="00936004"/>
    <w:rsid w:val="009368D1"/>
    <w:rsid w:val="00936A15"/>
    <w:rsid w:val="0093741E"/>
    <w:rsid w:val="009376F8"/>
    <w:rsid w:val="00937DF3"/>
    <w:rsid w:val="009405B0"/>
    <w:rsid w:val="009416BE"/>
    <w:rsid w:val="00941D8D"/>
    <w:rsid w:val="00950221"/>
    <w:rsid w:val="00952BD9"/>
    <w:rsid w:val="00953931"/>
    <w:rsid w:val="00954639"/>
    <w:rsid w:val="00954E83"/>
    <w:rsid w:val="00956108"/>
    <w:rsid w:val="00956E45"/>
    <w:rsid w:val="009619D8"/>
    <w:rsid w:val="00961E67"/>
    <w:rsid w:val="00964108"/>
    <w:rsid w:val="0096688F"/>
    <w:rsid w:val="00970FC8"/>
    <w:rsid w:val="00971A4A"/>
    <w:rsid w:val="0097606D"/>
    <w:rsid w:val="0097609E"/>
    <w:rsid w:val="009761A7"/>
    <w:rsid w:val="00976E23"/>
    <w:rsid w:val="0098210E"/>
    <w:rsid w:val="009823A8"/>
    <w:rsid w:val="00983430"/>
    <w:rsid w:val="0098431B"/>
    <w:rsid w:val="00985F18"/>
    <w:rsid w:val="00987DC8"/>
    <w:rsid w:val="009938D4"/>
    <w:rsid w:val="0099741F"/>
    <w:rsid w:val="00997719"/>
    <w:rsid w:val="009A16E7"/>
    <w:rsid w:val="009A3162"/>
    <w:rsid w:val="009A3B15"/>
    <w:rsid w:val="009A4EED"/>
    <w:rsid w:val="009A5A5C"/>
    <w:rsid w:val="009A6D56"/>
    <w:rsid w:val="009A7741"/>
    <w:rsid w:val="009B0DB2"/>
    <w:rsid w:val="009B0E3A"/>
    <w:rsid w:val="009B2300"/>
    <w:rsid w:val="009B2432"/>
    <w:rsid w:val="009B28DC"/>
    <w:rsid w:val="009B2CE1"/>
    <w:rsid w:val="009B4838"/>
    <w:rsid w:val="009B48FE"/>
    <w:rsid w:val="009B4F5B"/>
    <w:rsid w:val="009B7CD5"/>
    <w:rsid w:val="009C088A"/>
    <w:rsid w:val="009C1783"/>
    <w:rsid w:val="009C5821"/>
    <w:rsid w:val="009C6366"/>
    <w:rsid w:val="009C6A28"/>
    <w:rsid w:val="009C6C26"/>
    <w:rsid w:val="009C7BB8"/>
    <w:rsid w:val="009C7F78"/>
    <w:rsid w:val="009D28CD"/>
    <w:rsid w:val="009D3E66"/>
    <w:rsid w:val="009D4453"/>
    <w:rsid w:val="009D57B8"/>
    <w:rsid w:val="009D597C"/>
    <w:rsid w:val="009E05F6"/>
    <w:rsid w:val="009E225A"/>
    <w:rsid w:val="009E57DB"/>
    <w:rsid w:val="009E7987"/>
    <w:rsid w:val="009F085D"/>
    <w:rsid w:val="009F1849"/>
    <w:rsid w:val="009F49CB"/>
    <w:rsid w:val="009F57DB"/>
    <w:rsid w:val="009F5CA8"/>
    <w:rsid w:val="009F7E60"/>
    <w:rsid w:val="00A06808"/>
    <w:rsid w:val="00A07367"/>
    <w:rsid w:val="00A076CE"/>
    <w:rsid w:val="00A107B7"/>
    <w:rsid w:val="00A1161E"/>
    <w:rsid w:val="00A11B6C"/>
    <w:rsid w:val="00A13E10"/>
    <w:rsid w:val="00A1428D"/>
    <w:rsid w:val="00A178A6"/>
    <w:rsid w:val="00A17C7D"/>
    <w:rsid w:val="00A228B9"/>
    <w:rsid w:val="00A24602"/>
    <w:rsid w:val="00A249D9"/>
    <w:rsid w:val="00A27C5D"/>
    <w:rsid w:val="00A30931"/>
    <w:rsid w:val="00A33E80"/>
    <w:rsid w:val="00A3433C"/>
    <w:rsid w:val="00A35311"/>
    <w:rsid w:val="00A403F5"/>
    <w:rsid w:val="00A438D7"/>
    <w:rsid w:val="00A44B53"/>
    <w:rsid w:val="00A44E60"/>
    <w:rsid w:val="00A461EA"/>
    <w:rsid w:val="00A462A9"/>
    <w:rsid w:val="00A47D72"/>
    <w:rsid w:val="00A47D75"/>
    <w:rsid w:val="00A47D82"/>
    <w:rsid w:val="00A50FB5"/>
    <w:rsid w:val="00A516CC"/>
    <w:rsid w:val="00A52647"/>
    <w:rsid w:val="00A539A3"/>
    <w:rsid w:val="00A56375"/>
    <w:rsid w:val="00A612CE"/>
    <w:rsid w:val="00A6170B"/>
    <w:rsid w:val="00A62E7C"/>
    <w:rsid w:val="00A6380A"/>
    <w:rsid w:val="00A67E84"/>
    <w:rsid w:val="00A702C7"/>
    <w:rsid w:val="00A710E7"/>
    <w:rsid w:val="00A714D4"/>
    <w:rsid w:val="00A715AB"/>
    <w:rsid w:val="00A73A94"/>
    <w:rsid w:val="00A749C7"/>
    <w:rsid w:val="00A75073"/>
    <w:rsid w:val="00A752CE"/>
    <w:rsid w:val="00A76EFB"/>
    <w:rsid w:val="00A803F1"/>
    <w:rsid w:val="00A80AD0"/>
    <w:rsid w:val="00A82338"/>
    <w:rsid w:val="00A8240D"/>
    <w:rsid w:val="00A828C9"/>
    <w:rsid w:val="00A8442B"/>
    <w:rsid w:val="00A86A65"/>
    <w:rsid w:val="00A86BC5"/>
    <w:rsid w:val="00A870D6"/>
    <w:rsid w:val="00A9117B"/>
    <w:rsid w:val="00A935D8"/>
    <w:rsid w:val="00A93A38"/>
    <w:rsid w:val="00A93FBB"/>
    <w:rsid w:val="00A95C62"/>
    <w:rsid w:val="00A961F6"/>
    <w:rsid w:val="00AA08BA"/>
    <w:rsid w:val="00AA0FC5"/>
    <w:rsid w:val="00AA1CFE"/>
    <w:rsid w:val="00AA2B48"/>
    <w:rsid w:val="00AA2C5A"/>
    <w:rsid w:val="00AA3155"/>
    <w:rsid w:val="00AA5295"/>
    <w:rsid w:val="00AA634D"/>
    <w:rsid w:val="00AA7224"/>
    <w:rsid w:val="00AA7A71"/>
    <w:rsid w:val="00AB1165"/>
    <w:rsid w:val="00AB1DDD"/>
    <w:rsid w:val="00AB36CD"/>
    <w:rsid w:val="00AB5188"/>
    <w:rsid w:val="00AB78AF"/>
    <w:rsid w:val="00AB7A35"/>
    <w:rsid w:val="00AC03E3"/>
    <w:rsid w:val="00AC2536"/>
    <w:rsid w:val="00AC2CD1"/>
    <w:rsid w:val="00AC56F0"/>
    <w:rsid w:val="00AC760B"/>
    <w:rsid w:val="00AC7FB5"/>
    <w:rsid w:val="00AD0AB5"/>
    <w:rsid w:val="00AD2C59"/>
    <w:rsid w:val="00AD3D4D"/>
    <w:rsid w:val="00AD5780"/>
    <w:rsid w:val="00AE7467"/>
    <w:rsid w:val="00AF084B"/>
    <w:rsid w:val="00AF0A20"/>
    <w:rsid w:val="00AF2218"/>
    <w:rsid w:val="00AF28AF"/>
    <w:rsid w:val="00AF429C"/>
    <w:rsid w:val="00AF4690"/>
    <w:rsid w:val="00AF4944"/>
    <w:rsid w:val="00AF7C8F"/>
    <w:rsid w:val="00B00A4B"/>
    <w:rsid w:val="00B00A57"/>
    <w:rsid w:val="00B049E0"/>
    <w:rsid w:val="00B068B1"/>
    <w:rsid w:val="00B076B6"/>
    <w:rsid w:val="00B11505"/>
    <w:rsid w:val="00B13166"/>
    <w:rsid w:val="00B1323E"/>
    <w:rsid w:val="00B13C88"/>
    <w:rsid w:val="00B14C09"/>
    <w:rsid w:val="00B14FA9"/>
    <w:rsid w:val="00B16132"/>
    <w:rsid w:val="00B16566"/>
    <w:rsid w:val="00B20247"/>
    <w:rsid w:val="00B20652"/>
    <w:rsid w:val="00B21351"/>
    <w:rsid w:val="00B21FA4"/>
    <w:rsid w:val="00B25024"/>
    <w:rsid w:val="00B27820"/>
    <w:rsid w:val="00B30846"/>
    <w:rsid w:val="00B30C9E"/>
    <w:rsid w:val="00B31B4F"/>
    <w:rsid w:val="00B31F30"/>
    <w:rsid w:val="00B32703"/>
    <w:rsid w:val="00B363FF"/>
    <w:rsid w:val="00B36CEE"/>
    <w:rsid w:val="00B40C58"/>
    <w:rsid w:val="00B44047"/>
    <w:rsid w:val="00B44DE1"/>
    <w:rsid w:val="00B4724A"/>
    <w:rsid w:val="00B4782E"/>
    <w:rsid w:val="00B51622"/>
    <w:rsid w:val="00B53A6C"/>
    <w:rsid w:val="00B53BD5"/>
    <w:rsid w:val="00B56C9D"/>
    <w:rsid w:val="00B608DC"/>
    <w:rsid w:val="00B609C0"/>
    <w:rsid w:val="00B62565"/>
    <w:rsid w:val="00B668D5"/>
    <w:rsid w:val="00B671C0"/>
    <w:rsid w:val="00B71068"/>
    <w:rsid w:val="00B74F0A"/>
    <w:rsid w:val="00B76C70"/>
    <w:rsid w:val="00B77D6D"/>
    <w:rsid w:val="00B8044C"/>
    <w:rsid w:val="00B814B8"/>
    <w:rsid w:val="00B81C55"/>
    <w:rsid w:val="00B825C2"/>
    <w:rsid w:val="00B85A83"/>
    <w:rsid w:val="00B86758"/>
    <w:rsid w:val="00B87FB1"/>
    <w:rsid w:val="00B91523"/>
    <w:rsid w:val="00B91DC6"/>
    <w:rsid w:val="00B91E07"/>
    <w:rsid w:val="00B92E78"/>
    <w:rsid w:val="00B9424A"/>
    <w:rsid w:val="00B950E8"/>
    <w:rsid w:val="00B953E5"/>
    <w:rsid w:val="00B95536"/>
    <w:rsid w:val="00B9675B"/>
    <w:rsid w:val="00B96BA6"/>
    <w:rsid w:val="00B9701B"/>
    <w:rsid w:val="00B970C1"/>
    <w:rsid w:val="00BA0514"/>
    <w:rsid w:val="00BA09C3"/>
    <w:rsid w:val="00BA1BF7"/>
    <w:rsid w:val="00BA23A3"/>
    <w:rsid w:val="00BA3700"/>
    <w:rsid w:val="00BA3C17"/>
    <w:rsid w:val="00BA44F2"/>
    <w:rsid w:val="00BA4BFD"/>
    <w:rsid w:val="00BA54DD"/>
    <w:rsid w:val="00BA7436"/>
    <w:rsid w:val="00BA74B8"/>
    <w:rsid w:val="00BB0992"/>
    <w:rsid w:val="00BB11ED"/>
    <w:rsid w:val="00BB1EBE"/>
    <w:rsid w:val="00BC02F0"/>
    <w:rsid w:val="00BC0428"/>
    <w:rsid w:val="00BC1A12"/>
    <w:rsid w:val="00BC1A9D"/>
    <w:rsid w:val="00BC1C64"/>
    <w:rsid w:val="00BC41BF"/>
    <w:rsid w:val="00BC5700"/>
    <w:rsid w:val="00BC5E20"/>
    <w:rsid w:val="00BC7B79"/>
    <w:rsid w:val="00BD09E4"/>
    <w:rsid w:val="00BD4072"/>
    <w:rsid w:val="00BD4F7D"/>
    <w:rsid w:val="00BD503A"/>
    <w:rsid w:val="00BD577C"/>
    <w:rsid w:val="00BD5C39"/>
    <w:rsid w:val="00BD6D79"/>
    <w:rsid w:val="00BD7792"/>
    <w:rsid w:val="00BD7F77"/>
    <w:rsid w:val="00BE0E53"/>
    <w:rsid w:val="00BE1FCE"/>
    <w:rsid w:val="00BE2101"/>
    <w:rsid w:val="00BE2736"/>
    <w:rsid w:val="00BF2A9D"/>
    <w:rsid w:val="00BF55D2"/>
    <w:rsid w:val="00BF5C13"/>
    <w:rsid w:val="00BF75C8"/>
    <w:rsid w:val="00BF7E7C"/>
    <w:rsid w:val="00C04ABB"/>
    <w:rsid w:val="00C04CC0"/>
    <w:rsid w:val="00C06776"/>
    <w:rsid w:val="00C067C9"/>
    <w:rsid w:val="00C06BD4"/>
    <w:rsid w:val="00C0719A"/>
    <w:rsid w:val="00C07493"/>
    <w:rsid w:val="00C105A0"/>
    <w:rsid w:val="00C10C4C"/>
    <w:rsid w:val="00C114FC"/>
    <w:rsid w:val="00C11716"/>
    <w:rsid w:val="00C12D1E"/>
    <w:rsid w:val="00C12F6C"/>
    <w:rsid w:val="00C132C1"/>
    <w:rsid w:val="00C146C6"/>
    <w:rsid w:val="00C16BDA"/>
    <w:rsid w:val="00C20D52"/>
    <w:rsid w:val="00C22AAF"/>
    <w:rsid w:val="00C24402"/>
    <w:rsid w:val="00C254F9"/>
    <w:rsid w:val="00C25C86"/>
    <w:rsid w:val="00C2754E"/>
    <w:rsid w:val="00C30D67"/>
    <w:rsid w:val="00C312C6"/>
    <w:rsid w:val="00C32159"/>
    <w:rsid w:val="00C3419F"/>
    <w:rsid w:val="00C3520E"/>
    <w:rsid w:val="00C37238"/>
    <w:rsid w:val="00C4196A"/>
    <w:rsid w:val="00C435A7"/>
    <w:rsid w:val="00C44569"/>
    <w:rsid w:val="00C4475D"/>
    <w:rsid w:val="00C44E8D"/>
    <w:rsid w:val="00C4504E"/>
    <w:rsid w:val="00C47D07"/>
    <w:rsid w:val="00C50EE7"/>
    <w:rsid w:val="00C510E6"/>
    <w:rsid w:val="00C52407"/>
    <w:rsid w:val="00C529FB"/>
    <w:rsid w:val="00C54DC6"/>
    <w:rsid w:val="00C57847"/>
    <w:rsid w:val="00C579B4"/>
    <w:rsid w:val="00C60012"/>
    <w:rsid w:val="00C60E1E"/>
    <w:rsid w:val="00C6162C"/>
    <w:rsid w:val="00C6197A"/>
    <w:rsid w:val="00C630DD"/>
    <w:rsid w:val="00C6740A"/>
    <w:rsid w:val="00C7246C"/>
    <w:rsid w:val="00C7359F"/>
    <w:rsid w:val="00C74607"/>
    <w:rsid w:val="00C750BE"/>
    <w:rsid w:val="00C750F7"/>
    <w:rsid w:val="00C75387"/>
    <w:rsid w:val="00C760D4"/>
    <w:rsid w:val="00C77D0E"/>
    <w:rsid w:val="00C8153C"/>
    <w:rsid w:val="00C815C2"/>
    <w:rsid w:val="00C9157C"/>
    <w:rsid w:val="00C94EB3"/>
    <w:rsid w:val="00C952A9"/>
    <w:rsid w:val="00CA2D18"/>
    <w:rsid w:val="00CA385C"/>
    <w:rsid w:val="00CA3DD8"/>
    <w:rsid w:val="00CA4415"/>
    <w:rsid w:val="00CA51BC"/>
    <w:rsid w:val="00CB063E"/>
    <w:rsid w:val="00CB083B"/>
    <w:rsid w:val="00CB0887"/>
    <w:rsid w:val="00CB3126"/>
    <w:rsid w:val="00CB5138"/>
    <w:rsid w:val="00CB5F28"/>
    <w:rsid w:val="00CB6075"/>
    <w:rsid w:val="00CC3461"/>
    <w:rsid w:val="00CC37D2"/>
    <w:rsid w:val="00CC4A44"/>
    <w:rsid w:val="00CC6863"/>
    <w:rsid w:val="00CD0ADA"/>
    <w:rsid w:val="00CD0FCE"/>
    <w:rsid w:val="00CD2A5D"/>
    <w:rsid w:val="00CD4370"/>
    <w:rsid w:val="00CD5FCF"/>
    <w:rsid w:val="00CE2402"/>
    <w:rsid w:val="00CE26C6"/>
    <w:rsid w:val="00CE3631"/>
    <w:rsid w:val="00CE3FBA"/>
    <w:rsid w:val="00CE473E"/>
    <w:rsid w:val="00CE57C2"/>
    <w:rsid w:val="00CE6150"/>
    <w:rsid w:val="00CE6DAE"/>
    <w:rsid w:val="00CE7900"/>
    <w:rsid w:val="00CE7B9A"/>
    <w:rsid w:val="00CF098C"/>
    <w:rsid w:val="00CF0A99"/>
    <w:rsid w:val="00CF14BB"/>
    <w:rsid w:val="00CF240C"/>
    <w:rsid w:val="00CF345E"/>
    <w:rsid w:val="00CF3823"/>
    <w:rsid w:val="00D01E98"/>
    <w:rsid w:val="00D02394"/>
    <w:rsid w:val="00D032E5"/>
    <w:rsid w:val="00D052A9"/>
    <w:rsid w:val="00D05C40"/>
    <w:rsid w:val="00D07306"/>
    <w:rsid w:val="00D07AB8"/>
    <w:rsid w:val="00D11F56"/>
    <w:rsid w:val="00D13D7E"/>
    <w:rsid w:val="00D145D5"/>
    <w:rsid w:val="00D15943"/>
    <w:rsid w:val="00D1630F"/>
    <w:rsid w:val="00D17A1E"/>
    <w:rsid w:val="00D215AD"/>
    <w:rsid w:val="00D21883"/>
    <w:rsid w:val="00D230FC"/>
    <w:rsid w:val="00D25E01"/>
    <w:rsid w:val="00D2600A"/>
    <w:rsid w:val="00D274F9"/>
    <w:rsid w:val="00D32D1F"/>
    <w:rsid w:val="00D32DD2"/>
    <w:rsid w:val="00D347BF"/>
    <w:rsid w:val="00D34D6A"/>
    <w:rsid w:val="00D359CD"/>
    <w:rsid w:val="00D37FDF"/>
    <w:rsid w:val="00D413D7"/>
    <w:rsid w:val="00D42478"/>
    <w:rsid w:val="00D43018"/>
    <w:rsid w:val="00D4342B"/>
    <w:rsid w:val="00D437E1"/>
    <w:rsid w:val="00D43AF3"/>
    <w:rsid w:val="00D45D21"/>
    <w:rsid w:val="00D50DF3"/>
    <w:rsid w:val="00D538BE"/>
    <w:rsid w:val="00D54B88"/>
    <w:rsid w:val="00D55138"/>
    <w:rsid w:val="00D5701A"/>
    <w:rsid w:val="00D606A5"/>
    <w:rsid w:val="00D60734"/>
    <w:rsid w:val="00D6195A"/>
    <w:rsid w:val="00D619A1"/>
    <w:rsid w:val="00D61C53"/>
    <w:rsid w:val="00D621B9"/>
    <w:rsid w:val="00D62A4C"/>
    <w:rsid w:val="00D652C7"/>
    <w:rsid w:val="00D65B20"/>
    <w:rsid w:val="00D6623F"/>
    <w:rsid w:val="00D72582"/>
    <w:rsid w:val="00D735EE"/>
    <w:rsid w:val="00D73F83"/>
    <w:rsid w:val="00D75480"/>
    <w:rsid w:val="00D770D2"/>
    <w:rsid w:val="00D80DAF"/>
    <w:rsid w:val="00D82D05"/>
    <w:rsid w:val="00D8322E"/>
    <w:rsid w:val="00D8389B"/>
    <w:rsid w:val="00D870C7"/>
    <w:rsid w:val="00D87FB4"/>
    <w:rsid w:val="00D90129"/>
    <w:rsid w:val="00D90581"/>
    <w:rsid w:val="00D907B4"/>
    <w:rsid w:val="00D949BC"/>
    <w:rsid w:val="00D94CA4"/>
    <w:rsid w:val="00D9502C"/>
    <w:rsid w:val="00D9549C"/>
    <w:rsid w:val="00D97447"/>
    <w:rsid w:val="00DA0E5E"/>
    <w:rsid w:val="00DA158C"/>
    <w:rsid w:val="00DA20A4"/>
    <w:rsid w:val="00DA27AA"/>
    <w:rsid w:val="00DA2FE5"/>
    <w:rsid w:val="00DA428C"/>
    <w:rsid w:val="00DA5197"/>
    <w:rsid w:val="00DA55CE"/>
    <w:rsid w:val="00DA618D"/>
    <w:rsid w:val="00DA76FC"/>
    <w:rsid w:val="00DB0F57"/>
    <w:rsid w:val="00DB1AE3"/>
    <w:rsid w:val="00DB1D6C"/>
    <w:rsid w:val="00DB2F0E"/>
    <w:rsid w:val="00DB4811"/>
    <w:rsid w:val="00DB536A"/>
    <w:rsid w:val="00DB55E2"/>
    <w:rsid w:val="00DB5CAC"/>
    <w:rsid w:val="00DB78DC"/>
    <w:rsid w:val="00DC07D7"/>
    <w:rsid w:val="00DC0A05"/>
    <w:rsid w:val="00DC35C8"/>
    <w:rsid w:val="00DC3D85"/>
    <w:rsid w:val="00DC5432"/>
    <w:rsid w:val="00DC5DA9"/>
    <w:rsid w:val="00DC6D7B"/>
    <w:rsid w:val="00DD19D4"/>
    <w:rsid w:val="00DD2018"/>
    <w:rsid w:val="00DD26CC"/>
    <w:rsid w:val="00DD4487"/>
    <w:rsid w:val="00DD470D"/>
    <w:rsid w:val="00DD4DFE"/>
    <w:rsid w:val="00DD513D"/>
    <w:rsid w:val="00DD5FB8"/>
    <w:rsid w:val="00DE0E33"/>
    <w:rsid w:val="00DE5947"/>
    <w:rsid w:val="00DE68E8"/>
    <w:rsid w:val="00DE7D5A"/>
    <w:rsid w:val="00DF0645"/>
    <w:rsid w:val="00DF09A1"/>
    <w:rsid w:val="00DF366B"/>
    <w:rsid w:val="00DF4D39"/>
    <w:rsid w:val="00DF68D4"/>
    <w:rsid w:val="00E01CB3"/>
    <w:rsid w:val="00E03030"/>
    <w:rsid w:val="00E036EC"/>
    <w:rsid w:val="00E03911"/>
    <w:rsid w:val="00E054A1"/>
    <w:rsid w:val="00E10929"/>
    <w:rsid w:val="00E113E2"/>
    <w:rsid w:val="00E14FB8"/>
    <w:rsid w:val="00E22BB9"/>
    <w:rsid w:val="00E233F1"/>
    <w:rsid w:val="00E25F8A"/>
    <w:rsid w:val="00E26F0C"/>
    <w:rsid w:val="00E27754"/>
    <w:rsid w:val="00E31217"/>
    <w:rsid w:val="00E32C2C"/>
    <w:rsid w:val="00E359B2"/>
    <w:rsid w:val="00E36A41"/>
    <w:rsid w:val="00E418C4"/>
    <w:rsid w:val="00E44561"/>
    <w:rsid w:val="00E44667"/>
    <w:rsid w:val="00E44934"/>
    <w:rsid w:val="00E45A25"/>
    <w:rsid w:val="00E47EAB"/>
    <w:rsid w:val="00E52418"/>
    <w:rsid w:val="00E52D1A"/>
    <w:rsid w:val="00E54F4A"/>
    <w:rsid w:val="00E578AE"/>
    <w:rsid w:val="00E57BD0"/>
    <w:rsid w:val="00E57F31"/>
    <w:rsid w:val="00E6021A"/>
    <w:rsid w:val="00E61A6C"/>
    <w:rsid w:val="00E627AA"/>
    <w:rsid w:val="00E63CF8"/>
    <w:rsid w:val="00E64615"/>
    <w:rsid w:val="00E652EB"/>
    <w:rsid w:val="00E71FAF"/>
    <w:rsid w:val="00E720B5"/>
    <w:rsid w:val="00E73F97"/>
    <w:rsid w:val="00E73FE4"/>
    <w:rsid w:val="00E81C7B"/>
    <w:rsid w:val="00E8343F"/>
    <w:rsid w:val="00E87E48"/>
    <w:rsid w:val="00E9192A"/>
    <w:rsid w:val="00E925CE"/>
    <w:rsid w:val="00E94F93"/>
    <w:rsid w:val="00E968EF"/>
    <w:rsid w:val="00EA08EE"/>
    <w:rsid w:val="00EA08FD"/>
    <w:rsid w:val="00EA0A73"/>
    <w:rsid w:val="00EA3BF2"/>
    <w:rsid w:val="00EA5D45"/>
    <w:rsid w:val="00EB0900"/>
    <w:rsid w:val="00EB1306"/>
    <w:rsid w:val="00EB31DB"/>
    <w:rsid w:val="00EB6E0F"/>
    <w:rsid w:val="00EC1D62"/>
    <w:rsid w:val="00EC51CE"/>
    <w:rsid w:val="00EC59F1"/>
    <w:rsid w:val="00EC5F78"/>
    <w:rsid w:val="00EC6C27"/>
    <w:rsid w:val="00EC7245"/>
    <w:rsid w:val="00EC735F"/>
    <w:rsid w:val="00EC75D9"/>
    <w:rsid w:val="00ED03B5"/>
    <w:rsid w:val="00ED0A1F"/>
    <w:rsid w:val="00ED1709"/>
    <w:rsid w:val="00ED45AF"/>
    <w:rsid w:val="00ED45FB"/>
    <w:rsid w:val="00ED4BCB"/>
    <w:rsid w:val="00ED777A"/>
    <w:rsid w:val="00ED7A05"/>
    <w:rsid w:val="00EE3D2A"/>
    <w:rsid w:val="00EE3FCD"/>
    <w:rsid w:val="00EE75B0"/>
    <w:rsid w:val="00EE7F8B"/>
    <w:rsid w:val="00EF104A"/>
    <w:rsid w:val="00EF3FE1"/>
    <w:rsid w:val="00EF446E"/>
    <w:rsid w:val="00EF4903"/>
    <w:rsid w:val="00EF4BFF"/>
    <w:rsid w:val="00EF78E6"/>
    <w:rsid w:val="00F019BB"/>
    <w:rsid w:val="00F019BF"/>
    <w:rsid w:val="00F031A1"/>
    <w:rsid w:val="00F0403A"/>
    <w:rsid w:val="00F04992"/>
    <w:rsid w:val="00F04B2E"/>
    <w:rsid w:val="00F053F1"/>
    <w:rsid w:val="00F0694B"/>
    <w:rsid w:val="00F07E36"/>
    <w:rsid w:val="00F110D1"/>
    <w:rsid w:val="00F11EAF"/>
    <w:rsid w:val="00F11EFD"/>
    <w:rsid w:val="00F12712"/>
    <w:rsid w:val="00F1285C"/>
    <w:rsid w:val="00F143A8"/>
    <w:rsid w:val="00F1629B"/>
    <w:rsid w:val="00F206EE"/>
    <w:rsid w:val="00F217F0"/>
    <w:rsid w:val="00F23C2C"/>
    <w:rsid w:val="00F24784"/>
    <w:rsid w:val="00F25C22"/>
    <w:rsid w:val="00F26975"/>
    <w:rsid w:val="00F26BB0"/>
    <w:rsid w:val="00F27290"/>
    <w:rsid w:val="00F301D1"/>
    <w:rsid w:val="00F32199"/>
    <w:rsid w:val="00F327B1"/>
    <w:rsid w:val="00F33A36"/>
    <w:rsid w:val="00F33CC6"/>
    <w:rsid w:val="00F33E8E"/>
    <w:rsid w:val="00F34A37"/>
    <w:rsid w:val="00F34E61"/>
    <w:rsid w:val="00F42421"/>
    <w:rsid w:val="00F42AC5"/>
    <w:rsid w:val="00F42F35"/>
    <w:rsid w:val="00F4363C"/>
    <w:rsid w:val="00F5189F"/>
    <w:rsid w:val="00F52BD8"/>
    <w:rsid w:val="00F52C10"/>
    <w:rsid w:val="00F5384D"/>
    <w:rsid w:val="00F554A3"/>
    <w:rsid w:val="00F574D6"/>
    <w:rsid w:val="00F60DA3"/>
    <w:rsid w:val="00F6154A"/>
    <w:rsid w:val="00F617DF"/>
    <w:rsid w:val="00F61C97"/>
    <w:rsid w:val="00F62605"/>
    <w:rsid w:val="00F668C4"/>
    <w:rsid w:val="00F67BA1"/>
    <w:rsid w:val="00F7054F"/>
    <w:rsid w:val="00F719B8"/>
    <w:rsid w:val="00F71F4F"/>
    <w:rsid w:val="00F72FF6"/>
    <w:rsid w:val="00F737EE"/>
    <w:rsid w:val="00F750B7"/>
    <w:rsid w:val="00F75D23"/>
    <w:rsid w:val="00F76CC9"/>
    <w:rsid w:val="00F800E4"/>
    <w:rsid w:val="00F80C3B"/>
    <w:rsid w:val="00F829E9"/>
    <w:rsid w:val="00F82BC0"/>
    <w:rsid w:val="00F8391B"/>
    <w:rsid w:val="00F83D9A"/>
    <w:rsid w:val="00F84584"/>
    <w:rsid w:val="00F85852"/>
    <w:rsid w:val="00F86D57"/>
    <w:rsid w:val="00F86EC8"/>
    <w:rsid w:val="00F87D6B"/>
    <w:rsid w:val="00F87E03"/>
    <w:rsid w:val="00F90D39"/>
    <w:rsid w:val="00F91A60"/>
    <w:rsid w:val="00F92384"/>
    <w:rsid w:val="00F94BF8"/>
    <w:rsid w:val="00F96A99"/>
    <w:rsid w:val="00F96BF8"/>
    <w:rsid w:val="00F97384"/>
    <w:rsid w:val="00FA029C"/>
    <w:rsid w:val="00FA0A28"/>
    <w:rsid w:val="00FA145F"/>
    <w:rsid w:val="00FA1CF6"/>
    <w:rsid w:val="00FA37D5"/>
    <w:rsid w:val="00FA648B"/>
    <w:rsid w:val="00FA6CC4"/>
    <w:rsid w:val="00FA75D4"/>
    <w:rsid w:val="00FB0011"/>
    <w:rsid w:val="00FB037C"/>
    <w:rsid w:val="00FB187E"/>
    <w:rsid w:val="00FB2DE4"/>
    <w:rsid w:val="00FB2DF8"/>
    <w:rsid w:val="00FB3F4E"/>
    <w:rsid w:val="00FB6341"/>
    <w:rsid w:val="00FB6DB4"/>
    <w:rsid w:val="00FC010E"/>
    <w:rsid w:val="00FC2706"/>
    <w:rsid w:val="00FC27FF"/>
    <w:rsid w:val="00FC3F39"/>
    <w:rsid w:val="00FC4035"/>
    <w:rsid w:val="00FC4C16"/>
    <w:rsid w:val="00FC5234"/>
    <w:rsid w:val="00FC54DD"/>
    <w:rsid w:val="00FC5CB7"/>
    <w:rsid w:val="00FC629B"/>
    <w:rsid w:val="00FD331C"/>
    <w:rsid w:val="00FD40FF"/>
    <w:rsid w:val="00FD4C0F"/>
    <w:rsid w:val="00FD523E"/>
    <w:rsid w:val="00FE0BD1"/>
    <w:rsid w:val="00FE2D23"/>
    <w:rsid w:val="00FE4CCF"/>
    <w:rsid w:val="00FF0B4A"/>
    <w:rsid w:val="00FF0F90"/>
    <w:rsid w:val="00FF12F7"/>
    <w:rsid w:val="00FF1880"/>
    <w:rsid w:val="00FF1C55"/>
    <w:rsid w:val="00FF3509"/>
    <w:rsid w:val="00FF35B4"/>
    <w:rsid w:val="00FF67AC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B77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539A3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3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character" w:styleId="afb">
    <w:name w:val="annotation reference"/>
    <w:basedOn w:val="a1"/>
    <w:uiPriority w:val="99"/>
    <w:semiHidden/>
    <w:unhideWhenUsed/>
    <w:rsid w:val="00B668D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668D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668D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68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668D5"/>
    <w:rPr>
      <w:b/>
      <w:bCs/>
    </w:rPr>
  </w:style>
  <w:style w:type="paragraph" w:styleId="aff0">
    <w:name w:val="endnote text"/>
    <w:basedOn w:val="a0"/>
    <w:link w:val="aff1"/>
    <w:uiPriority w:val="99"/>
    <w:semiHidden/>
    <w:unhideWhenUsed/>
    <w:rsid w:val="00363891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363891"/>
  </w:style>
  <w:style w:type="character" w:styleId="aff2">
    <w:name w:val="endnote reference"/>
    <w:basedOn w:val="a1"/>
    <w:uiPriority w:val="99"/>
    <w:semiHidden/>
    <w:unhideWhenUsed/>
    <w:rsid w:val="00363891"/>
    <w:rPr>
      <w:vertAlign w:val="superscript"/>
    </w:rPr>
  </w:style>
  <w:style w:type="character" w:customStyle="1" w:styleId="23">
    <w:name w:val="Основной текст (2)_"/>
    <w:basedOn w:val="a1"/>
    <w:link w:val="24"/>
    <w:locked/>
    <w:rsid w:val="00C146C6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146C6"/>
    <w:pPr>
      <w:widowControl w:val="0"/>
      <w:shd w:val="clear" w:color="auto" w:fill="FFFFFF"/>
      <w:spacing w:before="120" w:after="120" w:line="0" w:lineRule="atLeast"/>
      <w:jc w:val="right"/>
    </w:pPr>
    <w:rPr>
      <w:rFonts w:ascii="Arial" w:eastAsia="Arial" w:hAnsi="Arial" w:cs="Arial"/>
      <w:sz w:val="20"/>
      <w:szCs w:val="20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50221"/>
    <w:rPr>
      <w:color w:val="605E5C"/>
      <w:shd w:val="clear" w:color="auto" w:fill="E1DFDD"/>
    </w:rPr>
  </w:style>
  <w:style w:type="paragraph" w:styleId="aff3">
    <w:name w:val="No Spacing"/>
    <w:uiPriority w:val="1"/>
    <w:qFormat/>
    <w:rsid w:val="005E658E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01">
    <w:name w:val="fontstyle01"/>
    <w:basedOn w:val="a1"/>
    <w:rsid w:val="0003528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352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f4">
    <w:name w:val="Unresolved Mention"/>
    <w:basedOn w:val="a1"/>
    <w:uiPriority w:val="99"/>
    <w:semiHidden/>
    <w:unhideWhenUsed/>
    <w:rsid w:val="00463ABC"/>
    <w:rPr>
      <w:color w:val="605E5C"/>
      <w:shd w:val="clear" w:color="auto" w:fill="E1DFDD"/>
    </w:rPr>
  </w:style>
  <w:style w:type="character" w:styleId="aff5">
    <w:name w:val="FollowedHyperlink"/>
    <w:basedOn w:val="a1"/>
    <w:uiPriority w:val="99"/>
    <w:semiHidden/>
    <w:unhideWhenUsed/>
    <w:rsid w:val="00724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zlipetsk.ru/about/management-company/docu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555A-893A-4E10-8EB3-4177A53F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2803</Words>
  <Characters>20471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</vt:lpstr>
    </vt:vector>
  </TitlesOfParts>
  <Company/>
  <LinksUpToDate>false</LinksUpToDate>
  <CharactersWithSpaces>23228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</dc:title>
  <dc:subject/>
  <dc:creator>i.topchidi</dc:creator>
  <cp:keywords/>
  <dc:description/>
  <cp:lastModifiedBy>Смирнова Станислава Николаевна</cp:lastModifiedBy>
  <cp:revision>16</cp:revision>
  <cp:lastPrinted>2020-08-13T12:44:00Z</cp:lastPrinted>
  <dcterms:created xsi:type="dcterms:W3CDTF">2023-09-04T07:19:00Z</dcterms:created>
  <dcterms:modified xsi:type="dcterms:W3CDTF">2023-09-05T09:12:00Z</dcterms:modified>
</cp:coreProperties>
</file>